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7A" w:rsidRDefault="003D467A" w:rsidP="003D467A">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Альфа и Омега</w:t>
      </w:r>
    </w:p>
    <w:p w:rsidR="003D467A" w:rsidRPr="003D467A" w:rsidRDefault="003D467A" w:rsidP="003D467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_GoBack"/>
      <w:bookmarkEnd w:id="0"/>
      <w:r w:rsidRPr="003D467A">
        <w:rPr>
          <w:rFonts w:ascii="Times New Roman" w:eastAsia="Times New Roman" w:hAnsi="Times New Roman" w:cs="Times New Roman"/>
          <w:color w:val="000000"/>
          <w:sz w:val="36"/>
          <w:szCs w:val="36"/>
          <w:lang w:eastAsia="ru-RU"/>
        </w:rPr>
        <w:t>№ 2(49) 2007</w:t>
      </w:r>
    </w:p>
    <w:p w:rsidR="003D467A" w:rsidRPr="003D467A" w:rsidRDefault="003D467A" w:rsidP="003D467A">
      <w:pPr>
        <w:spacing w:before="180" w:after="180" w:line="240" w:lineRule="atLeast"/>
        <w:jc w:val="center"/>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i/>
          <w:iCs/>
          <w:color w:val="000000"/>
          <w:sz w:val="27"/>
          <w:szCs w:val="27"/>
          <w:lang w:eastAsia="ru-RU"/>
        </w:rPr>
        <w:t>А. БЕГЛОВ</w:t>
      </w:r>
    </w:p>
    <w:p w:rsidR="003D467A" w:rsidRPr="003D467A" w:rsidRDefault="003D467A" w:rsidP="003D467A">
      <w:pPr>
        <w:spacing w:before="180" w:after="180" w:line="240" w:lineRule="atLeast"/>
        <w:jc w:val="center"/>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t> ЕПАРХИИ И ЕПИСКОПЫ РОССИЙСКОЙ</w:t>
      </w:r>
      <w:r w:rsidRPr="003D467A">
        <w:rPr>
          <w:rFonts w:ascii="Times New Roman" w:eastAsia="Times New Roman" w:hAnsi="Times New Roman" w:cs="Times New Roman"/>
          <w:color w:val="000000"/>
          <w:sz w:val="27"/>
          <w:szCs w:val="27"/>
          <w:lang w:eastAsia="ru-RU"/>
        </w:rPr>
        <w:br/>
        <w:t>ЦЕРКВИ В 1927 ГОДУ, ИЛИ ПОЧЕМУ</w:t>
      </w:r>
      <w:r w:rsidRPr="003D467A">
        <w:rPr>
          <w:rFonts w:ascii="Times New Roman" w:eastAsia="Times New Roman" w:hAnsi="Times New Roman" w:cs="Times New Roman"/>
          <w:color w:val="000000"/>
          <w:sz w:val="27"/>
          <w:szCs w:val="27"/>
          <w:lang w:eastAsia="ru-RU"/>
        </w:rPr>
        <w:br/>
        <w:t>МИТРОПОЛИТ СЕРГИЙ (СТРАГОРОДСКИЙ)</w:t>
      </w:r>
      <w:r w:rsidRPr="003D467A">
        <w:rPr>
          <w:rFonts w:ascii="Times New Roman" w:eastAsia="Times New Roman" w:hAnsi="Times New Roman" w:cs="Times New Roman"/>
          <w:color w:val="000000"/>
          <w:sz w:val="27"/>
          <w:szCs w:val="27"/>
          <w:lang w:eastAsia="ru-RU"/>
        </w:rPr>
        <w:br/>
        <w:t>СТАЛ ПЕРЕМЕЩАТЬ ЕПАРХИАЛЬНЫХ</w:t>
      </w:r>
      <w:r w:rsidRPr="003D467A">
        <w:rPr>
          <w:rFonts w:ascii="Times New Roman" w:eastAsia="Times New Roman" w:hAnsi="Times New Roman" w:cs="Times New Roman"/>
          <w:color w:val="000000"/>
          <w:sz w:val="27"/>
          <w:szCs w:val="27"/>
          <w:lang w:eastAsia="ru-RU"/>
        </w:rPr>
        <w:br/>
      </w:r>
      <w:proofErr w:type="gramStart"/>
      <w:r w:rsidRPr="003D467A">
        <w:rPr>
          <w:rFonts w:ascii="Times New Roman" w:eastAsia="Times New Roman" w:hAnsi="Times New Roman" w:cs="Times New Roman"/>
          <w:color w:val="000000"/>
          <w:sz w:val="27"/>
          <w:szCs w:val="27"/>
          <w:lang w:eastAsia="ru-RU"/>
        </w:rPr>
        <w:t>ПРЕОСВЯЩЕННЫХ?   </w:t>
      </w:r>
      <w:bookmarkStart w:id="1" w:name="_ftnref1"/>
      <w:proofErr w:type="gramEnd"/>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"_ftn1"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 New Roman" w:eastAsia="Times New Roman" w:hAnsi="Times New Roman" w:cs="Times New Roman"/>
          <w:color w:val="0000FF"/>
          <w:sz w:val="27"/>
          <w:szCs w:val="27"/>
          <w:u w:val="single"/>
          <w:lang w:eastAsia="ru-RU"/>
        </w:rPr>
        <w:br/>
      </w:r>
      <w:r w:rsidRPr="003D467A">
        <w:rPr>
          <w:rFonts w:ascii="Times New Roman" w:eastAsia="Times New Roman" w:hAnsi="Times New Roman" w:cs="Times New Roman"/>
          <w:color w:val="000000"/>
          <w:sz w:val="27"/>
          <w:szCs w:val="27"/>
          <w:lang w:eastAsia="ru-RU"/>
        </w:rPr>
        <w:fldChar w:fldCharType="end"/>
      </w:r>
      <w:bookmarkEnd w:id="1"/>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pacing w:val="2"/>
          <w:sz w:val="27"/>
          <w:szCs w:val="27"/>
          <w:lang w:eastAsia="ru-RU"/>
        </w:rPr>
        <w:t>Среди причин церковных разделений второй половины 1920</w:t>
      </w:r>
      <w:r w:rsidRPr="003D467A">
        <w:rPr>
          <w:rFonts w:ascii="Times New Roman" w:eastAsia="Times New Roman" w:hAnsi="Times New Roman" w:cs="Times New Roman"/>
          <w:color w:val="000000"/>
          <w:spacing w:val="2"/>
          <w:sz w:val="27"/>
          <w:szCs w:val="27"/>
          <w:lang w:eastAsia="ru-RU"/>
        </w:rPr>
        <w:noBreakHyphen/>
      </w:r>
      <w:r w:rsidRPr="003D467A">
        <w:rPr>
          <w:rFonts w:ascii="TimesET Cyr" w:eastAsia="Times New Roman" w:hAnsi="TimesET Cyr" w:cs="Times New Roman"/>
          <w:color w:val="000000"/>
          <w:spacing w:val="2"/>
          <w:sz w:val="27"/>
          <w:szCs w:val="27"/>
          <w:lang w:eastAsia="ru-RU"/>
        </w:rPr>
        <w:t>х гг. как правило указывают прежде всего на Декларацию 1927 г. о лояльности советской власти. Между тем непосредственная реакция духовенства и верующих на этот документ была далеко не столь отрицательной, как обычно считается</w:t>
      </w:r>
      <w:bookmarkStart w:id="2" w:name="_ftnref2"/>
      <w:r w:rsidRPr="003D467A">
        <w:rPr>
          <w:rFonts w:ascii="TimesET Cyr" w:eastAsia="Times New Roman" w:hAnsi="TimesET Cyr" w:cs="Times New Roman"/>
          <w:color w:val="000000"/>
          <w:spacing w:val="2"/>
          <w:sz w:val="27"/>
          <w:szCs w:val="27"/>
          <w:lang w:eastAsia="ru-RU"/>
        </w:rPr>
        <w:fldChar w:fldCharType="begin"/>
      </w:r>
      <w:r w:rsidRPr="003D467A">
        <w:rPr>
          <w:rFonts w:ascii="TimesET Cyr" w:eastAsia="Times New Roman" w:hAnsi="TimesET Cyr" w:cs="Times New Roman"/>
          <w:color w:val="000000"/>
          <w:spacing w:val="2"/>
          <w:sz w:val="27"/>
          <w:szCs w:val="27"/>
          <w:lang w:eastAsia="ru-RU"/>
        </w:rPr>
        <w:instrText xml:space="preserve"> HYPERLINK "http://aliom.orthodoxy.ru/arch/049/beg49.htm" \l "_ftn2" \o "" </w:instrText>
      </w:r>
      <w:r w:rsidRPr="003D467A">
        <w:rPr>
          <w:rFonts w:ascii="TimesET Cyr" w:eastAsia="Times New Roman" w:hAnsi="TimesET Cyr" w:cs="Times New Roman"/>
          <w:color w:val="000000"/>
          <w:spacing w:val="2"/>
          <w:sz w:val="27"/>
          <w:szCs w:val="27"/>
          <w:lang w:eastAsia="ru-RU"/>
        </w:rPr>
        <w:fldChar w:fldCharType="separate"/>
      </w:r>
      <w:r w:rsidRPr="003D467A">
        <w:rPr>
          <w:rFonts w:ascii="TimesET Cyr" w:eastAsia="Times New Roman" w:hAnsi="TimesET Cyr" w:cs="Times New Roman"/>
          <w:color w:val="0000FF"/>
          <w:spacing w:val="2"/>
          <w:sz w:val="20"/>
          <w:szCs w:val="20"/>
          <w:u w:val="single"/>
          <w:lang w:eastAsia="ru-RU"/>
        </w:rPr>
        <w:t>[1]</w:t>
      </w:r>
      <w:r w:rsidRPr="003D467A">
        <w:rPr>
          <w:rFonts w:ascii="TimesET Cyr" w:eastAsia="Times New Roman" w:hAnsi="TimesET Cyr" w:cs="Times New Roman"/>
          <w:color w:val="000000"/>
          <w:spacing w:val="2"/>
          <w:sz w:val="27"/>
          <w:szCs w:val="27"/>
          <w:lang w:eastAsia="ru-RU"/>
        </w:rPr>
        <w:fldChar w:fldCharType="end"/>
      </w:r>
      <w:bookmarkEnd w:id="2"/>
      <w:r w:rsidRPr="003D467A">
        <w:rPr>
          <w:rFonts w:ascii="TimesET Cyr" w:eastAsia="Times New Roman" w:hAnsi="TimesET Cyr" w:cs="Times New Roman"/>
          <w:color w:val="000000"/>
          <w:spacing w:val="2"/>
          <w:sz w:val="27"/>
          <w:szCs w:val="27"/>
          <w:lang w:eastAsia="ru-RU"/>
        </w:rPr>
        <w:t>. Исследователи уже отмечали, что гораздо более значимыми с точки зрения причин последующих разделений были церковно-адми</w:t>
      </w:r>
      <w:r w:rsidRPr="003D467A">
        <w:rPr>
          <w:rFonts w:ascii="TimesET Cyr" w:eastAsia="Times New Roman" w:hAnsi="TimesET Cyr" w:cs="Times New Roman"/>
          <w:color w:val="000000"/>
          <w:spacing w:val="2"/>
          <w:sz w:val="27"/>
          <w:szCs w:val="27"/>
          <w:lang w:eastAsia="ru-RU"/>
        </w:rPr>
        <w:softHyphen/>
        <w:t>ни</w:t>
      </w:r>
      <w:r w:rsidRPr="003D467A">
        <w:rPr>
          <w:rFonts w:ascii="TimesET Cyr" w:eastAsia="Times New Roman" w:hAnsi="TimesET Cyr" w:cs="Times New Roman"/>
          <w:color w:val="000000"/>
          <w:spacing w:val="2"/>
          <w:sz w:val="27"/>
          <w:szCs w:val="27"/>
          <w:lang w:eastAsia="ru-RU"/>
        </w:rPr>
        <w:softHyphen/>
        <w:t>стративные действия митрополита Сергия (</w:t>
      </w:r>
      <w:proofErr w:type="spellStart"/>
      <w:r w:rsidRPr="003D467A">
        <w:rPr>
          <w:rFonts w:ascii="TimesET Cyr" w:eastAsia="Times New Roman" w:hAnsi="TimesET Cyr" w:cs="Times New Roman"/>
          <w:color w:val="000000"/>
          <w:spacing w:val="2"/>
          <w:sz w:val="27"/>
          <w:szCs w:val="27"/>
          <w:lang w:eastAsia="ru-RU"/>
        </w:rPr>
        <w:t>Страго</w:t>
      </w:r>
      <w:r w:rsidRPr="003D467A">
        <w:rPr>
          <w:rFonts w:ascii="TimesET Cyr" w:eastAsia="Times New Roman" w:hAnsi="TimesET Cyr" w:cs="Times New Roman"/>
          <w:color w:val="000000"/>
          <w:spacing w:val="2"/>
          <w:sz w:val="27"/>
          <w:szCs w:val="27"/>
          <w:lang w:eastAsia="ru-RU"/>
        </w:rPr>
        <w:softHyphen/>
        <w:t>род</w:t>
      </w:r>
      <w:r w:rsidRPr="003D467A">
        <w:rPr>
          <w:rFonts w:ascii="TimesET Cyr" w:eastAsia="Times New Roman" w:hAnsi="TimesET Cyr" w:cs="Times New Roman"/>
          <w:color w:val="000000"/>
          <w:spacing w:val="2"/>
          <w:sz w:val="27"/>
          <w:szCs w:val="27"/>
          <w:lang w:eastAsia="ru-RU"/>
        </w:rPr>
        <w:softHyphen/>
      </w:r>
      <w:r w:rsidRPr="003D467A">
        <w:rPr>
          <w:rFonts w:ascii="Times New Roman" w:eastAsia="Times New Roman" w:hAnsi="Times New Roman" w:cs="Times New Roman"/>
          <w:color w:val="000000"/>
          <w:spacing w:val="2"/>
          <w:sz w:val="27"/>
          <w:szCs w:val="27"/>
          <w:lang w:eastAsia="ru-RU"/>
        </w:rPr>
        <w:softHyphen/>
      </w:r>
      <w:r w:rsidRPr="003D467A">
        <w:rPr>
          <w:rFonts w:ascii="TimesET Cyr" w:eastAsia="Times New Roman" w:hAnsi="TimesET Cyr" w:cs="Times New Roman"/>
          <w:color w:val="000000"/>
          <w:spacing w:val="2"/>
          <w:sz w:val="27"/>
          <w:szCs w:val="27"/>
          <w:lang w:eastAsia="ru-RU"/>
        </w:rPr>
        <w:t>ско</w:t>
      </w:r>
      <w:r w:rsidRPr="003D467A">
        <w:rPr>
          <w:rFonts w:ascii="Times New Roman" w:eastAsia="Times New Roman" w:hAnsi="Times New Roman" w:cs="Times New Roman"/>
          <w:color w:val="000000"/>
          <w:spacing w:val="2"/>
          <w:sz w:val="27"/>
          <w:szCs w:val="27"/>
          <w:lang w:eastAsia="ru-RU"/>
        </w:rPr>
        <w:softHyphen/>
      </w:r>
      <w:r w:rsidRPr="003D467A">
        <w:rPr>
          <w:rFonts w:ascii="TimesET Cyr" w:eastAsia="Times New Roman" w:hAnsi="TimesET Cyr" w:cs="Times New Roman"/>
          <w:color w:val="000000"/>
          <w:spacing w:val="2"/>
          <w:sz w:val="27"/>
          <w:szCs w:val="27"/>
          <w:lang w:eastAsia="ru-RU"/>
        </w:rPr>
        <w:t>го</w:t>
      </w:r>
      <w:proofErr w:type="spellEnd"/>
      <w:r w:rsidRPr="003D467A">
        <w:rPr>
          <w:rFonts w:ascii="TimesET Cyr" w:eastAsia="Times New Roman" w:hAnsi="TimesET Cyr" w:cs="Times New Roman"/>
          <w:color w:val="000000"/>
          <w:spacing w:val="2"/>
          <w:sz w:val="27"/>
          <w:szCs w:val="27"/>
          <w:lang w:eastAsia="ru-RU"/>
        </w:rPr>
        <w:t>) 1927 г., прежде всего — предпринятые им перемещения правящих архиереев. Именно это стало поводом для возникновения таких серьёзных разделений как “</w:t>
      </w:r>
      <w:proofErr w:type="spellStart"/>
      <w:r w:rsidRPr="003D467A">
        <w:rPr>
          <w:rFonts w:ascii="TimesET Cyr" w:eastAsia="Times New Roman" w:hAnsi="TimesET Cyr" w:cs="Times New Roman"/>
          <w:color w:val="000000"/>
          <w:spacing w:val="2"/>
          <w:sz w:val="27"/>
          <w:szCs w:val="27"/>
          <w:lang w:eastAsia="ru-RU"/>
        </w:rPr>
        <w:t>иосифлян</w:t>
      </w:r>
      <w:r w:rsidRPr="003D467A">
        <w:rPr>
          <w:rFonts w:ascii="TimesET Cyr" w:eastAsia="Times New Roman" w:hAnsi="TimesET Cyr" w:cs="Times New Roman"/>
          <w:color w:val="000000"/>
          <w:spacing w:val="2"/>
          <w:sz w:val="27"/>
          <w:szCs w:val="27"/>
          <w:lang w:eastAsia="ru-RU"/>
        </w:rPr>
        <w:softHyphen/>
        <w:t>ская</w:t>
      </w:r>
      <w:proofErr w:type="spellEnd"/>
      <w:r w:rsidRPr="003D467A">
        <w:rPr>
          <w:rFonts w:ascii="TimesET Cyr" w:eastAsia="Times New Roman" w:hAnsi="TimesET Cyr" w:cs="Times New Roman"/>
          <w:color w:val="000000"/>
          <w:spacing w:val="2"/>
          <w:sz w:val="27"/>
          <w:szCs w:val="27"/>
          <w:lang w:eastAsia="ru-RU"/>
        </w:rPr>
        <w:t>” или вятская (“</w:t>
      </w:r>
      <w:proofErr w:type="spellStart"/>
      <w:r w:rsidRPr="003D467A">
        <w:rPr>
          <w:rFonts w:ascii="TimesET Cyr" w:eastAsia="Times New Roman" w:hAnsi="TimesET Cyr" w:cs="Times New Roman"/>
          <w:color w:val="000000"/>
          <w:spacing w:val="2"/>
          <w:sz w:val="27"/>
          <w:szCs w:val="27"/>
          <w:lang w:eastAsia="ru-RU"/>
        </w:rPr>
        <w:t>викторовская</w:t>
      </w:r>
      <w:proofErr w:type="spellEnd"/>
      <w:r w:rsidRPr="003D467A">
        <w:rPr>
          <w:rFonts w:ascii="TimesET Cyr" w:eastAsia="Times New Roman" w:hAnsi="TimesET Cyr" w:cs="Times New Roman"/>
          <w:color w:val="000000"/>
          <w:spacing w:val="2"/>
          <w:sz w:val="27"/>
          <w:szCs w:val="27"/>
          <w:lang w:eastAsia="ru-RU"/>
        </w:rPr>
        <w:t>”) оппозиции</w:t>
      </w:r>
      <w:bookmarkStart w:id="3" w:name="_ftnref3"/>
      <w:r w:rsidRPr="003D467A">
        <w:rPr>
          <w:rFonts w:ascii="TimesET Cyr" w:eastAsia="Times New Roman" w:hAnsi="TimesET Cyr" w:cs="Times New Roman"/>
          <w:color w:val="000000"/>
          <w:spacing w:val="2"/>
          <w:sz w:val="27"/>
          <w:szCs w:val="27"/>
          <w:lang w:eastAsia="ru-RU"/>
        </w:rPr>
        <w:fldChar w:fldCharType="begin"/>
      </w:r>
      <w:r w:rsidRPr="003D467A">
        <w:rPr>
          <w:rFonts w:ascii="TimesET Cyr" w:eastAsia="Times New Roman" w:hAnsi="TimesET Cyr" w:cs="Times New Roman"/>
          <w:color w:val="000000"/>
          <w:spacing w:val="2"/>
          <w:sz w:val="27"/>
          <w:szCs w:val="27"/>
          <w:lang w:eastAsia="ru-RU"/>
        </w:rPr>
        <w:instrText xml:space="preserve"> HYPERLINK "http://aliom.orthodoxy.ru/arch/049/beg49.htm" \l "_ftn3" \o "" </w:instrText>
      </w:r>
      <w:r w:rsidRPr="003D467A">
        <w:rPr>
          <w:rFonts w:ascii="TimesET Cyr" w:eastAsia="Times New Roman" w:hAnsi="TimesET Cyr" w:cs="Times New Roman"/>
          <w:color w:val="000000"/>
          <w:spacing w:val="2"/>
          <w:sz w:val="27"/>
          <w:szCs w:val="27"/>
          <w:lang w:eastAsia="ru-RU"/>
        </w:rPr>
        <w:fldChar w:fldCharType="separate"/>
      </w:r>
      <w:r w:rsidRPr="003D467A">
        <w:rPr>
          <w:rFonts w:ascii="TimesET Cyr" w:eastAsia="Times New Roman" w:hAnsi="TimesET Cyr" w:cs="Times New Roman"/>
          <w:color w:val="0000FF"/>
          <w:spacing w:val="2"/>
          <w:sz w:val="20"/>
          <w:szCs w:val="20"/>
          <w:u w:val="single"/>
          <w:lang w:eastAsia="ru-RU"/>
        </w:rPr>
        <w:t>[2]</w:t>
      </w:r>
      <w:r w:rsidRPr="003D467A">
        <w:rPr>
          <w:rFonts w:ascii="TimesET Cyr" w:eastAsia="Times New Roman" w:hAnsi="TimesET Cyr" w:cs="Times New Roman"/>
          <w:color w:val="000000"/>
          <w:spacing w:val="2"/>
          <w:sz w:val="27"/>
          <w:szCs w:val="27"/>
          <w:lang w:eastAsia="ru-RU"/>
        </w:rPr>
        <w:fldChar w:fldCharType="end"/>
      </w:r>
      <w:bookmarkEnd w:id="3"/>
      <w:r w:rsidRPr="003D467A">
        <w:rPr>
          <w:rFonts w:ascii="TimesET Cyr" w:eastAsia="Times New Roman" w:hAnsi="TimesET Cyr" w:cs="Times New Roman"/>
          <w:color w:val="000000"/>
          <w:spacing w:val="2"/>
          <w:sz w:val="27"/>
          <w:szCs w:val="27"/>
          <w:lang w:eastAsia="ru-RU"/>
        </w:rPr>
        <w:t>. В этой работе мы хотим ответить на вопрос: насколько эти перемещения были обоснованы с точки зрения Церкви? Действительно ли они были только уступкой властям, излишним и недопустимым компромиссом, или же они были предприняты, исходя из церковной пользы? Для полного ответа на этот вопрос рассмотрим эти действия митрополита Сергия в контексте того положения, в каком находилась Российская Православная Церковь к 1927 г., а также в контексте других мероприятий её священноначалия в 1927 г.</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7"/>
          <w:szCs w:val="27"/>
          <w:lang w:eastAsia="ru-RU"/>
        </w:rPr>
        <w:t>ПРАВОСЛАВНАЯ РОССИЙСКАЯ ЦЕРКОВЬ К 1927 ГОДУ</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29 июля 1927 г. исполняющий обязанности Местоблюстителя патриаршего престола митрополит Сергий (</w:t>
      </w:r>
      <w:proofErr w:type="spellStart"/>
      <w:r w:rsidRPr="003D467A">
        <w:rPr>
          <w:rFonts w:ascii="TimesET Cyr" w:eastAsia="Times New Roman" w:hAnsi="TimesET Cyr" w:cs="Times New Roman"/>
          <w:color w:val="000000"/>
          <w:sz w:val="27"/>
          <w:szCs w:val="27"/>
          <w:lang w:eastAsia="ru-RU"/>
        </w:rPr>
        <w:t>Страгородский</w:t>
      </w:r>
      <w:proofErr w:type="spellEnd"/>
      <w:r w:rsidRPr="003D467A">
        <w:rPr>
          <w:rFonts w:ascii="TimesET Cyr" w:eastAsia="Times New Roman" w:hAnsi="TimesET Cyr" w:cs="Times New Roman"/>
          <w:color w:val="000000"/>
          <w:sz w:val="27"/>
          <w:szCs w:val="27"/>
          <w:lang w:eastAsia="ru-RU"/>
        </w:rPr>
        <w:t xml:space="preserve">) и епископы образованного им Синода обратились к пастве Российской Православной Церкви с посланием, которое стало позднее </w:t>
      </w:r>
      <w:proofErr w:type="gramStart"/>
      <w:r w:rsidRPr="003D467A">
        <w:rPr>
          <w:rFonts w:ascii="TimesET Cyr" w:eastAsia="Times New Roman" w:hAnsi="TimesET Cyr" w:cs="Times New Roman"/>
          <w:color w:val="000000"/>
          <w:sz w:val="27"/>
          <w:szCs w:val="27"/>
          <w:lang w:eastAsia="ru-RU"/>
        </w:rPr>
        <w:t>известно</w:t>
      </w:r>
      <w:proofErr w:type="gramEnd"/>
      <w:r w:rsidRPr="003D467A">
        <w:rPr>
          <w:rFonts w:ascii="TimesET Cyr" w:eastAsia="Times New Roman" w:hAnsi="TimesET Cyr" w:cs="Times New Roman"/>
          <w:color w:val="000000"/>
          <w:sz w:val="27"/>
          <w:szCs w:val="27"/>
          <w:lang w:eastAsia="ru-RU"/>
        </w:rPr>
        <w:t xml:space="preserve"> как Декларация о лояльности советской власти. Издание Декларации о лояльности было итогом десятилетнего пути, пройденного Российской Церковью</w:t>
      </w:r>
      <w:bookmarkStart w:id="4" w:name="_ftnref4"/>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"_ftn4"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[3]</w:t>
      </w:r>
      <w:r w:rsidRPr="003D467A">
        <w:rPr>
          <w:rFonts w:ascii="TimesET Cyr" w:eastAsia="Times New Roman" w:hAnsi="TimesET Cyr" w:cs="Times New Roman"/>
          <w:color w:val="000000"/>
          <w:sz w:val="27"/>
          <w:szCs w:val="27"/>
          <w:lang w:eastAsia="ru-RU"/>
        </w:rPr>
        <w:fldChar w:fldCharType="end"/>
      </w:r>
      <w:bookmarkEnd w:id="4"/>
      <w:r w:rsidRPr="003D467A">
        <w:rPr>
          <w:rFonts w:ascii="TimesET Cyr" w:eastAsia="Times New Roman" w:hAnsi="TimesET Cyr" w:cs="Times New Roman"/>
          <w:color w:val="000000"/>
          <w:sz w:val="27"/>
          <w:szCs w:val="27"/>
          <w:lang w:eastAsia="ru-RU"/>
        </w:rPr>
        <w:t>. Напомним, что к 1927 году Православная Российская Церковь находилась в ситуации, которую можно описать как ситуацию двух кризисов — </w:t>
      </w:r>
      <w:r w:rsidRPr="003D467A">
        <w:rPr>
          <w:rFonts w:ascii="TimesET Cyr" w:eastAsia="Times New Roman" w:hAnsi="TimesET Cyr" w:cs="Times New Roman"/>
          <w:i/>
          <w:iCs/>
          <w:color w:val="000000"/>
          <w:sz w:val="27"/>
          <w:szCs w:val="27"/>
          <w:lang w:eastAsia="ru-RU"/>
        </w:rPr>
        <w:t>кризиса легальности </w:t>
      </w:r>
      <w:r w:rsidRPr="003D467A">
        <w:rPr>
          <w:rFonts w:ascii="TimesET Cyr" w:eastAsia="Times New Roman" w:hAnsi="TimesET Cyr" w:cs="Times New Roman"/>
          <w:color w:val="000000"/>
          <w:sz w:val="27"/>
          <w:szCs w:val="27"/>
          <w:lang w:eastAsia="ru-RU"/>
        </w:rPr>
        <w:t>и </w:t>
      </w:r>
      <w:r w:rsidRPr="003D467A">
        <w:rPr>
          <w:rFonts w:ascii="TimesET Cyr" w:eastAsia="Times New Roman" w:hAnsi="TimesET Cyr" w:cs="Times New Roman"/>
          <w:i/>
          <w:iCs/>
          <w:color w:val="000000"/>
          <w:sz w:val="27"/>
          <w:szCs w:val="27"/>
          <w:lang w:eastAsia="ru-RU"/>
        </w:rPr>
        <w:t>кризиса легитимности </w:t>
      </w:r>
      <w:r w:rsidRPr="003D467A">
        <w:rPr>
          <w:rFonts w:ascii="TimesET Cyr" w:eastAsia="Times New Roman" w:hAnsi="TimesET Cyr" w:cs="Times New Roman"/>
          <w:color w:val="000000"/>
          <w:sz w:val="27"/>
          <w:szCs w:val="27"/>
          <w:lang w:eastAsia="ru-RU"/>
        </w:rPr>
        <w:t>церковного управления. Оба они, в конечном счете, были следствием политики советской власти в отношении Православной Церкви.</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xml:space="preserve">Кризис легитимности церковного управления поразил Российскую Церковь почти сразу после окончания работы Поместного собора 1917–1918 гг. Уже в начале 1919 г. в работе органов Высшего церковного управления (Священного </w:t>
      </w:r>
      <w:r w:rsidRPr="003D467A">
        <w:rPr>
          <w:rFonts w:ascii="TimesET Cyr" w:eastAsia="Times New Roman" w:hAnsi="TimesET Cyr" w:cs="Times New Roman"/>
          <w:color w:val="000000"/>
          <w:sz w:val="27"/>
          <w:szCs w:val="27"/>
          <w:lang w:eastAsia="ru-RU"/>
        </w:rPr>
        <w:lastRenderedPageBreak/>
        <w:t>Синода и Высшего церковного совета) принимали участие менее половины их членов, избранных Поместным собором. В 1921 г. трехлетний срок их работы истек, и для избрания новых членов должен был собраться новый Поместный собор, который однако в условиях острого противостояния с властью созвать не было никакой возможности</w:t>
      </w:r>
      <w:bookmarkStart w:id="5" w:name="_ftnref5"/>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"_ftn5"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[4]</w:t>
      </w:r>
      <w:r w:rsidRPr="003D467A">
        <w:rPr>
          <w:rFonts w:ascii="TimesET Cyr" w:eastAsia="Times New Roman" w:hAnsi="TimesET Cyr" w:cs="Times New Roman"/>
          <w:color w:val="000000"/>
          <w:sz w:val="27"/>
          <w:szCs w:val="27"/>
          <w:lang w:eastAsia="ru-RU"/>
        </w:rPr>
        <w:fldChar w:fldCharType="end"/>
      </w:r>
      <w:bookmarkEnd w:id="5"/>
      <w:r w:rsidRPr="003D467A">
        <w:rPr>
          <w:rFonts w:ascii="TimesET Cyr" w:eastAsia="Times New Roman" w:hAnsi="TimesET Cyr" w:cs="Times New Roman"/>
          <w:color w:val="000000"/>
          <w:sz w:val="27"/>
          <w:szCs w:val="27"/>
          <w:lang w:eastAsia="ru-RU"/>
        </w:rPr>
        <w:t>. Ещё более отчетливым кризис легитимности церковного управления стал после кончины в 1925 г. Патриарха Тихона. Патриарх был последним церковно-должностным лицом, избранным Собором 1917–1918 гг. С его смертью необходимость созыва нового собора и урегулирование положения центрального церковного управления стала очевидна не только представителям высшего духовенства, но и широким слоям клира и мирян. Однако советская власть последовательно увязывала своё разрешение на созыв собора с “легализацией” Патриаршей Церкви, то есть с законной регистрацией её центрального и епархиального управления.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Такая регистрация отсутствовала у церковных органов с начала советской власти, но кризисной эта ситуация стала в 1922</w:t>
      </w:r>
      <w:r w:rsidRPr="003D467A">
        <w:rPr>
          <w:rFonts w:ascii="TimesET Cyr" w:eastAsia="Times New Roman" w:hAnsi="TimesET Cyr" w:cs="Times New Roman"/>
          <w:color w:val="000000"/>
          <w:spacing w:val="-2"/>
          <w:sz w:val="27"/>
          <w:szCs w:val="27"/>
          <w:lang w:eastAsia="ru-RU"/>
        </w:rPr>
        <w:t> г., когда власть осознала, что незаконность органов церковного</w:t>
      </w:r>
      <w:r w:rsidRPr="003D467A">
        <w:rPr>
          <w:rFonts w:ascii="TimesET Cyr" w:eastAsia="Times New Roman" w:hAnsi="TimesET Cyr" w:cs="Times New Roman"/>
          <w:color w:val="000000"/>
          <w:sz w:val="27"/>
          <w:szCs w:val="27"/>
          <w:lang w:eastAsia="ru-RU"/>
        </w:rPr>
        <w:t xml:space="preserve"> управления может быть инструментом давления на иерархию. 8 мая 1922 г. московский трибунал в ходе процесса над группой духовенства, </w:t>
      </w:r>
      <w:proofErr w:type="spellStart"/>
      <w:r w:rsidRPr="003D467A">
        <w:rPr>
          <w:rFonts w:ascii="TimesET Cyr" w:eastAsia="Times New Roman" w:hAnsi="TimesET Cyr" w:cs="Times New Roman"/>
          <w:color w:val="000000"/>
          <w:sz w:val="27"/>
          <w:szCs w:val="27"/>
          <w:lang w:eastAsia="ru-RU"/>
        </w:rPr>
        <w:t>обвинявшейся</w:t>
      </w:r>
      <w:proofErr w:type="spellEnd"/>
      <w:r w:rsidRPr="003D467A">
        <w:rPr>
          <w:rFonts w:ascii="TimesET Cyr" w:eastAsia="Times New Roman" w:hAnsi="TimesET Cyr" w:cs="Times New Roman"/>
          <w:color w:val="000000"/>
          <w:sz w:val="27"/>
          <w:szCs w:val="27"/>
          <w:lang w:eastAsia="ru-RU"/>
        </w:rPr>
        <w:t xml:space="preserve"> в сопротивлении Декрету об изъятии церковных ценностей, провозгласил, что он “уста</w:t>
      </w:r>
      <w:r w:rsidRPr="003D467A">
        <w:rPr>
          <w:rFonts w:ascii="TimesET Cyr" w:eastAsia="Times New Roman" w:hAnsi="TimesET Cyr" w:cs="Times New Roman"/>
          <w:color w:val="000000"/>
          <w:sz w:val="27"/>
          <w:szCs w:val="27"/>
          <w:lang w:eastAsia="ru-RU"/>
        </w:rPr>
        <w:softHyphen/>
        <w:t>нав</w:t>
      </w:r>
      <w:r w:rsidRPr="003D467A">
        <w:rPr>
          <w:rFonts w:ascii="TimesET Cyr" w:eastAsia="Times New Roman" w:hAnsi="TimesET Cyr" w:cs="Times New Roman"/>
          <w:color w:val="000000"/>
          <w:sz w:val="27"/>
          <w:szCs w:val="27"/>
          <w:lang w:eastAsia="ru-RU"/>
        </w:rPr>
        <w:softHyphen/>
        <w:t xml:space="preserve">ливает незаконность существования организации, называемой православной </w:t>
      </w:r>
      <w:proofErr w:type="gramStart"/>
      <w:r w:rsidRPr="003D467A">
        <w:rPr>
          <w:rFonts w:ascii="TimesET Cyr" w:eastAsia="Times New Roman" w:hAnsi="TimesET Cyr" w:cs="Times New Roman"/>
          <w:color w:val="000000"/>
          <w:sz w:val="27"/>
          <w:szCs w:val="27"/>
          <w:lang w:eastAsia="ru-RU"/>
        </w:rPr>
        <w:t>иерархией”</w:t>
      </w:r>
      <w:bookmarkStart w:id="6" w:name="_ftnref6"/>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"_ftn6"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w:t>
      </w:r>
      <w:proofErr w:type="gramEnd"/>
      <w:r w:rsidRPr="003D467A">
        <w:rPr>
          <w:rFonts w:ascii="TimesET Cyr" w:eastAsia="Times New Roman" w:hAnsi="TimesET Cyr" w:cs="Times New Roman"/>
          <w:color w:val="0000FF"/>
          <w:sz w:val="20"/>
          <w:szCs w:val="20"/>
          <w:u w:val="single"/>
          <w:lang w:eastAsia="ru-RU"/>
        </w:rPr>
        <w:t>5]</w:t>
      </w:r>
      <w:r w:rsidRPr="003D467A">
        <w:rPr>
          <w:rFonts w:ascii="TimesET Cyr" w:eastAsia="Times New Roman" w:hAnsi="TimesET Cyr" w:cs="Times New Roman"/>
          <w:color w:val="000000"/>
          <w:sz w:val="27"/>
          <w:szCs w:val="27"/>
          <w:lang w:eastAsia="ru-RU"/>
        </w:rPr>
        <w:fldChar w:fldCharType="end"/>
      </w:r>
      <w:bookmarkEnd w:id="6"/>
      <w:r w:rsidRPr="003D467A">
        <w:rPr>
          <w:rFonts w:ascii="TimesET Cyr" w:eastAsia="Times New Roman" w:hAnsi="TimesET Cyr" w:cs="Times New Roman"/>
          <w:color w:val="000000"/>
          <w:sz w:val="27"/>
          <w:szCs w:val="27"/>
          <w:lang w:eastAsia="ru-RU"/>
        </w:rPr>
        <w:t>. В советской риторике определение “незаконный” тесно смыкалось с эпитетом “контррево</w:t>
      </w:r>
      <w:r w:rsidRPr="003D467A">
        <w:rPr>
          <w:rFonts w:ascii="TimesET Cyr" w:eastAsia="Times New Roman" w:hAnsi="TimesET Cyr" w:cs="Times New Roman"/>
          <w:color w:val="000000"/>
          <w:sz w:val="27"/>
          <w:szCs w:val="27"/>
          <w:lang w:eastAsia="ru-RU"/>
        </w:rPr>
        <w:softHyphen/>
        <w:t>люционный” и само по себе было основанием для репрессий в отношении “незаконных” организаций. В случае с Патриаршей Церковью ситуация усугублялась тем, что права “законной” Православной Церкви власти предоставили обновленцам, зарегистрировав их органы церковного управления. Перед лицом репрессий и угрозы превращения Поместной Российской Церкви в обновленческое еретическое сообщество священноначалие Патриаршей Церкви стало рассматривать легализацию церковного управления не только как условие выживания, но и как необходимое условие нормализации церковной жизни через проведение нового Поместного собора</w:t>
      </w:r>
      <w:bookmarkStart w:id="7" w:name="_ftnref7"/>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"_ftn7"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[6]</w:t>
      </w:r>
      <w:r w:rsidRPr="003D467A">
        <w:rPr>
          <w:rFonts w:ascii="TimesET Cyr" w:eastAsia="Times New Roman" w:hAnsi="TimesET Cyr" w:cs="Times New Roman"/>
          <w:color w:val="000000"/>
          <w:sz w:val="27"/>
          <w:szCs w:val="27"/>
          <w:lang w:eastAsia="ru-RU"/>
        </w:rPr>
        <w:fldChar w:fldCharType="end"/>
      </w:r>
      <w:bookmarkEnd w:id="7"/>
      <w:r w:rsidRPr="003D467A">
        <w:rPr>
          <w:rFonts w:ascii="TimesET Cyr" w:eastAsia="Times New Roman" w:hAnsi="TimesET Cyr" w:cs="Times New Roman"/>
          <w:color w:val="000000"/>
          <w:sz w:val="27"/>
          <w:szCs w:val="27"/>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Стремлением преодолеть взаимосвязанные “кризисы двух </w:t>
      </w:r>
      <w:r w:rsidRPr="003D467A">
        <w:rPr>
          <w:rFonts w:ascii="TimesET Cyr" w:eastAsia="Times New Roman" w:hAnsi="TimesET Cyr" w:cs="Times New Roman"/>
          <w:i/>
          <w:iCs/>
          <w:color w:val="000000"/>
          <w:sz w:val="27"/>
          <w:szCs w:val="27"/>
          <w:lang w:eastAsia="ru-RU"/>
        </w:rPr>
        <w:t>л</w:t>
      </w:r>
      <w:r w:rsidRPr="003D467A">
        <w:rPr>
          <w:rFonts w:ascii="TimesET Cyr" w:eastAsia="Times New Roman" w:hAnsi="TimesET Cyr" w:cs="Times New Roman"/>
          <w:color w:val="000000"/>
          <w:sz w:val="27"/>
          <w:szCs w:val="27"/>
          <w:lang w:eastAsia="ru-RU"/>
        </w:rPr>
        <w:t xml:space="preserve">” во многом была продиктована политика предстоятелей Патриаршей Церкви в 1922–1927 гг. Мы не будем здесь останавливаться на деталях этой политики. Напомним лишь, что 1927 год начинался для Церкви трагически. В конце 1926 г., после неудачной попытки провести так называемые “тайные выборы </w:t>
      </w:r>
      <w:proofErr w:type="gramStart"/>
      <w:r w:rsidRPr="003D467A">
        <w:rPr>
          <w:rFonts w:ascii="TimesET Cyr" w:eastAsia="Times New Roman" w:hAnsi="TimesET Cyr" w:cs="Times New Roman"/>
          <w:color w:val="000000"/>
          <w:sz w:val="27"/>
          <w:szCs w:val="27"/>
          <w:lang w:eastAsia="ru-RU"/>
        </w:rPr>
        <w:t>Патриарха”</w:t>
      </w:r>
      <w:bookmarkStart w:id="8" w:name="_ftnref8"/>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"_ftn8"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w:t>
      </w:r>
      <w:proofErr w:type="gramEnd"/>
      <w:r w:rsidRPr="003D467A">
        <w:rPr>
          <w:rFonts w:ascii="TimesET Cyr" w:eastAsia="Times New Roman" w:hAnsi="TimesET Cyr" w:cs="Times New Roman"/>
          <w:color w:val="0000FF"/>
          <w:sz w:val="20"/>
          <w:szCs w:val="20"/>
          <w:u w:val="single"/>
          <w:lang w:eastAsia="ru-RU"/>
        </w:rPr>
        <w:t>7]</w:t>
      </w:r>
      <w:r w:rsidRPr="003D467A">
        <w:rPr>
          <w:rFonts w:ascii="TimesET Cyr" w:eastAsia="Times New Roman" w:hAnsi="TimesET Cyr" w:cs="Times New Roman"/>
          <w:color w:val="000000"/>
          <w:sz w:val="27"/>
          <w:szCs w:val="27"/>
          <w:lang w:eastAsia="ru-RU"/>
        </w:rPr>
        <w:fldChar w:fldCharType="end"/>
      </w:r>
      <w:bookmarkEnd w:id="8"/>
      <w:r w:rsidRPr="003D467A">
        <w:rPr>
          <w:rFonts w:ascii="TimesET Cyr" w:eastAsia="Times New Roman" w:hAnsi="TimesET Cyr" w:cs="Times New Roman"/>
          <w:color w:val="000000"/>
          <w:sz w:val="27"/>
          <w:szCs w:val="27"/>
          <w:lang w:eastAsia="ru-RU"/>
        </w:rPr>
        <w:t> были проведены аресты самого заместителя Патриаршего местоблюстителя и ряда епархиальных преосвященных. Центральное управление Патриаршей Церкви, как и в 1922 — начале 1923 гг., было фактически парализовано</w:t>
      </w:r>
      <w:bookmarkStart w:id="9" w:name="_ftnref9"/>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"_ftn9"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[8]</w:t>
      </w:r>
      <w:r w:rsidRPr="003D467A">
        <w:rPr>
          <w:rFonts w:ascii="TimesET Cyr" w:eastAsia="Times New Roman" w:hAnsi="TimesET Cyr" w:cs="Times New Roman"/>
          <w:color w:val="000000"/>
          <w:sz w:val="27"/>
          <w:szCs w:val="27"/>
          <w:lang w:eastAsia="ru-RU"/>
        </w:rPr>
        <w:fldChar w:fldCharType="end"/>
      </w:r>
      <w:bookmarkEnd w:id="9"/>
      <w:r w:rsidRPr="003D467A">
        <w:rPr>
          <w:rFonts w:ascii="TimesET Cyr" w:eastAsia="Times New Roman" w:hAnsi="TimesET Cyr" w:cs="Times New Roman"/>
          <w:color w:val="000000"/>
          <w:sz w:val="27"/>
          <w:szCs w:val="27"/>
          <w:lang w:eastAsia="ru-RU"/>
        </w:rPr>
        <w:t xml:space="preserve">. Острота ситуации заставляла </w:t>
      </w:r>
      <w:proofErr w:type="spellStart"/>
      <w:r w:rsidRPr="003D467A">
        <w:rPr>
          <w:rFonts w:ascii="TimesET Cyr" w:eastAsia="Times New Roman" w:hAnsi="TimesET Cyr" w:cs="Times New Roman"/>
          <w:color w:val="000000"/>
          <w:sz w:val="27"/>
          <w:szCs w:val="27"/>
          <w:lang w:eastAsia="ru-RU"/>
        </w:rPr>
        <w:t>церковноначалие</w:t>
      </w:r>
      <w:proofErr w:type="spellEnd"/>
      <w:r w:rsidRPr="003D467A">
        <w:rPr>
          <w:rFonts w:ascii="TimesET Cyr" w:eastAsia="Times New Roman" w:hAnsi="TimesET Cyr" w:cs="Times New Roman"/>
          <w:color w:val="000000"/>
          <w:sz w:val="27"/>
          <w:szCs w:val="27"/>
          <w:lang w:eastAsia="ru-RU"/>
        </w:rPr>
        <w:t xml:space="preserve"> искать пути к неотложному компромиссу с властью. Можно предполагать, что когда митрополит Сергий был в тюрьме, между ним и представителями советской власти были достигнуты договорённости, предполагавшие взаимные уступки</w:t>
      </w:r>
      <w:bookmarkStart w:id="10" w:name="_ftnref10"/>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"_ftn10"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[9]</w:t>
      </w:r>
      <w:r w:rsidRPr="003D467A">
        <w:rPr>
          <w:rFonts w:ascii="TimesET Cyr" w:eastAsia="Times New Roman" w:hAnsi="TimesET Cyr" w:cs="Times New Roman"/>
          <w:color w:val="000000"/>
          <w:sz w:val="27"/>
          <w:szCs w:val="27"/>
          <w:lang w:eastAsia="ru-RU"/>
        </w:rPr>
        <w:fldChar w:fldCharType="end"/>
      </w:r>
      <w:bookmarkEnd w:id="10"/>
      <w:r w:rsidRPr="003D467A">
        <w:rPr>
          <w:rFonts w:ascii="TimesET Cyr" w:eastAsia="Times New Roman" w:hAnsi="TimesET Cyr" w:cs="Times New Roman"/>
          <w:color w:val="000000"/>
          <w:sz w:val="27"/>
          <w:szCs w:val="27"/>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7"/>
          <w:szCs w:val="27"/>
          <w:lang w:eastAsia="ru-RU"/>
        </w:rPr>
        <w:lastRenderedPageBreak/>
        <w:t>ДЕЯТЕЛЬНОСТЬ СВЯЩЕННОНАЧАЛИЯ ПАТРИАРШЕЙ ЦЕРКВИ В 1927 ГОДУ</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7 апреля 1927 г. митрополит Сергий (</w:t>
      </w:r>
      <w:proofErr w:type="spellStart"/>
      <w:r w:rsidRPr="003D467A">
        <w:rPr>
          <w:rFonts w:ascii="TimesET Cyr" w:eastAsia="Times New Roman" w:hAnsi="TimesET Cyr" w:cs="Times New Roman"/>
          <w:color w:val="000000"/>
          <w:sz w:val="27"/>
          <w:szCs w:val="27"/>
          <w:lang w:eastAsia="ru-RU"/>
        </w:rPr>
        <w:t>Страгородский</w:t>
      </w:r>
      <w:proofErr w:type="spellEnd"/>
      <w:r w:rsidRPr="003D467A">
        <w:rPr>
          <w:rFonts w:ascii="TimesET Cyr" w:eastAsia="Times New Roman" w:hAnsi="TimesET Cyr" w:cs="Times New Roman"/>
          <w:color w:val="000000"/>
          <w:sz w:val="27"/>
          <w:szCs w:val="27"/>
          <w:lang w:eastAsia="ru-RU"/>
        </w:rPr>
        <w:t>) снова принял на себя обязанности заместителя Патриаршего местоблюстителя. 18 мая им был образован Временный Патриарший Священный Синод и подано заявление о регистрации центрального церковного управления Патриаршей Церкви. 20 мая Наркомат внутренних дел уведомил митрополита Сергия о регистрации Синода, пока что временной. 25 мая заместитель Местоблюстителя направил епархиальным преосвященным предписание подать заявления о регистрации епархиальных советов</w:t>
      </w:r>
      <w:bookmarkStart w:id="11" w:name="_ftnref11"/>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"_ftn11"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[10]</w:t>
      </w:r>
      <w:r w:rsidRPr="003D467A">
        <w:rPr>
          <w:rFonts w:ascii="TimesET Cyr" w:eastAsia="Times New Roman" w:hAnsi="TimesET Cyr" w:cs="Times New Roman"/>
          <w:color w:val="000000"/>
          <w:sz w:val="27"/>
          <w:szCs w:val="27"/>
          <w:lang w:eastAsia="ru-RU"/>
        </w:rPr>
        <w:fldChar w:fldCharType="end"/>
      </w:r>
      <w:bookmarkEnd w:id="11"/>
      <w:r w:rsidRPr="003D467A">
        <w:rPr>
          <w:rFonts w:ascii="TimesET Cyr" w:eastAsia="Times New Roman" w:hAnsi="TimesET Cyr" w:cs="Times New Roman"/>
          <w:color w:val="000000"/>
          <w:sz w:val="27"/>
          <w:szCs w:val="27"/>
          <w:lang w:eastAsia="ru-RU"/>
        </w:rPr>
        <w:t>. Однако их местные органы НКВД регистрировать не спешили: ждали дополнительных указаний из Москвы</w:t>
      </w:r>
      <w:bookmarkStart w:id="12" w:name="_ftnref12"/>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"_ftn12"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[11]</w:t>
      </w:r>
      <w:r w:rsidRPr="003D467A">
        <w:rPr>
          <w:rFonts w:ascii="TimesET Cyr" w:eastAsia="Times New Roman" w:hAnsi="TimesET Cyr" w:cs="Times New Roman"/>
          <w:color w:val="000000"/>
          <w:sz w:val="27"/>
          <w:szCs w:val="27"/>
          <w:lang w:eastAsia="ru-RU"/>
        </w:rPr>
        <w:fldChar w:fldCharType="end"/>
      </w:r>
      <w:bookmarkEnd w:id="12"/>
      <w:r w:rsidRPr="003D467A">
        <w:rPr>
          <w:rFonts w:ascii="TimesET Cyr" w:eastAsia="Times New Roman" w:hAnsi="TimesET Cyr" w:cs="Times New Roman"/>
          <w:color w:val="000000"/>
          <w:sz w:val="27"/>
          <w:szCs w:val="27"/>
          <w:lang w:eastAsia="ru-RU"/>
        </w:rPr>
        <w:t>. Наступила двухмесячная пауза, в течение которой, очевидно, шла работа над окончательной редакцией обращения к пастве. В ходе этой работы, как видно из текста послания, представители власти оказывали серьёзное давление на митрополита Сергия. 29 июля 1927 г. послание появилось на свет, было разослано по приходам и 19 августа напечатано в “</w:t>
      </w:r>
      <w:proofErr w:type="gramStart"/>
      <w:r w:rsidRPr="003D467A">
        <w:rPr>
          <w:rFonts w:ascii="TimesET Cyr" w:eastAsia="Times New Roman" w:hAnsi="TimesET Cyr" w:cs="Times New Roman"/>
          <w:color w:val="000000"/>
          <w:sz w:val="27"/>
          <w:szCs w:val="27"/>
          <w:lang w:eastAsia="ru-RU"/>
        </w:rPr>
        <w:t>Известиях”</w:t>
      </w:r>
      <w:bookmarkStart w:id="13" w:name="_ftnref13"/>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"_ftn13"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w:t>
      </w:r>
      <w:proofErr w:type="gramEnd"/>
      <w:r w:rsidRPr="003D467A">
        <w:rPr>
          <w:rFonts w:ascii="TimesET Cyr" w:eastAsia="Times New Roman" w:hAnsi="TimesET Cyr" w:cs="Times New Roman"/>
          <w:color w:val="0000FF"/>
          <w:sz w:val="20"/>
          <w:szCs w:val="20"/>
          <w:u w:val="single"/>
          <w:lang w:eastAsia="ru-RU"/>
        </w:rPr>
        <w:t>12]</w:t>
      </w:r>
      <w:r w:rsidRPr="003D467A">
        <w:rPr>
          <w:rFonts w:ascii="TimesET Cyr" w:eastAsia="Times New Roman" w:hAnsi="TimesET Cyr" w:cs="Times New Roman"/>
          <w:color w:val="000000"/>
          <w:sz w:val="27"/>
          <w:szCs w:val="27"/>
          <w:lang w:eastAsia="ru-RU"/>
        </w:rPr>
        <w:fldChar w:fldCharType="end"/>
      </w:r>
      <w:bookmarkEnd w:id="13"/>
      <w:r w:rsidRPr="003D467A">
        <w:rPr>
          <w:rFonts w:ascii="TimesET Cyr" w:eastAsia="Times New Roman" w:hAnsi="TimesET Cyr" w:cs="Times New Roman"/>
          <w:color w:val="000000"/>
          <w:sz w:val="27"/>
          <w:szCs w:val="27"/>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В сентябре центральное церковное управление Патриаршей Церкви наконец получило постоянную регистрацию в органах </w:t>
      </w:r>
      <w:r w:rsidRPr="003D467A">
        <w:rPr>
          <w:rFonts w:ascii="TimesET Cyr" w:eastAsia="Times New Roman" w:hAnsi="TimesET Cyr" w:cs="Times New Roman"/>
          <w:color w:val="000000"/>
          <w:spacing w:val="-2"/>
          <w:sz w:val="27"/>
          <w:szCs w:val="27"/>
          <w:lang w:eastAsia="ru-RU"/>
        </w:rPr>
        <w:t>государственной власти</w:t>
      </w:r>
      <w:bookmarkStart w:id="14" w:name="_ftnref14"/>
      <w:r w:rsidRPr="003D467A">
        <w:rPr>
          <w:rFonts w:ascii="TimesET Cyr" w:eastAsia="Times New Roman" w:hAnsi="TimesET Cyr" w:cs="Times New Roman"/>
          <w:color w:val="000000"/>
          <w:spacing w:val="-2"/>
          <w:sz w:val="27"/>
          <w:szCs w:val="27"/>
          <w:lang w:eastAsia="ru-RU"/>
        </w:rPr>
        <w:fldChar w:fldCharType="begin"/>
      </w:r>
      <w:r w:rsidRPr="003D467A">
        <w:rPr>
          <w:rFonts w:ascii="TimesET Cyr" w:eastAsia="Times New Roman" w:hAnsi="TimesET Cyr" w:cs="Times New Roman"/>
          <w:color w:val="000000"/>
          <w:spacing w:val="-2"/>
          <w:sz w:val="27"/>
          <w:szCs w:val="27"/>
          <w:lang w:eastAsia="ru-RU"/>
        </w:rPr>
        <w:instrText xml:space="preserve"> HYPERLINK "http://aliom.orthodoxy.ru/arch/049/beg49.htm" \l "_ftn14" \o "" </w:instrText>
      </w:r>
      <w:r w:rsidRPr="003D467A">
        <w:rPr>
          <w:rFonts w:ascii="TimesET Cyr" w:eastAsia="Times New Roman" w:hAnsi="TimesET Cyr" w:cs="Times New Roman"/>
          <w:color w:val="000000"/>
          <w:spacing w:val="-2"/>
          <w:sz w:val="27"/>
          <w:szCs w:val="27"/>
          <w:lang w:eastAsia="ru-RU"/>
        </w:rPr>
        <w:fldChar w:fldCharType="separate"/>
      </w:r>
      <w:r w:rsidRPr="003D467A">
        <w:rPr>
          <w:rFonts w:ascii="TimesET Cyr" w:eastAsia="Times New Roman" w:hAnsi="TimesET Cyr" w:cs="Times New Roman"/>
          <w:color w:val="0000FF"/>
          <w:spacing w:val="-2"/>
          <w:sz w:val="20"/>
          <w:szCs w:val="20"/>
          <w:u w:val="single"/>
          <w:lang w:eastAsia="ru-RU"/>
        </w:rPr>
        <w:t>[13]</w:t>
      </w:r>
      <w:r w:rsidRPr="003D467A">
        <w:rPr>
          <w:rFonts w:ascii="TimesET Cyr" w:eastAsia="Times New Roman" w:hAnsi="TimesET Cyr" w:cs="Times New Roman"/>
          <w:color w:val="000000"/>
          <w:spacing w:val="-2"/>
          <w:sz w:val="27"/>
          <w:szCs w:val="27"/>
          <w:lang w:eastAsia="ru-RU"/>
        </w:rPr>
        <w:fldChar w:fldCharType="end"/>
      </w:r>
      <w:bookmarkEnd w:id="14"/>
      <w:r w:rsidRPr="003D467A">
        <w:rPr>
          <w:rFonts w:ascii="TimesET Cyr" w:eastAsia="Times New Roman" w:hAnsi="TimesET Cyr" w:cs="Times New Roman"/>
          <w:color w:val="000000"/>
          <w:spacing w:val="-2"/>
          <w:sz w:val="27"/>
          <w:szCs w:val="27"/>
          <w:lang w:eastAsia="ru-RU"/>
        </w:rPr>
        <w:t>. Кризис легальности, в котором Церковь находилась в течение пяти лет, был преодолён, тем самым</w:t>
      </w:r>
      <w:r w:rsidRPr="003D467A">
        <w:rPr>
          <w:rFonts w:ascii="TimesET Cyr" w:eastAsia="Times New Roman" w:hAnsi="TimesET Cyr" w:cs="Times New Roman"/>
          <w:color w:val="000000"/>
          <w:sz w:val="27"/>
          <w:szCs w:val="27"/>
          <w:lang w:eastAsia="ru-RU"/>
        </w:rPr>
        <w:t> </w:t>
      </w:r>
      <w:r w:rsidRPr="003D467A">
        <w:rPr>
          <w:rFonts w:ascii="TimesET Cyr" w:eastAsia="Times New Roman" w:hAnsi="TimesET Cyr" w:cs="Times New Roman"/>
          <w:color w:val="000000"/>
          <w:spacing w:val="-2"/>
          <w:sz w:val="27"/>
          <w:szCs w:val="27"/>
          <w:lang w:eastAsia="ru-RU"/>
        </w:rPr>
        <w:t>был </w:t>
      </w:r>
      <w:r w:rsidRPr="003D467A">
        <w:rPr>
          <w:rFonts w:ascii="TimesET Cyr" w:eastAsia="Times New Roman" w:hAnsi="TimesET Cyr" w:cs="Times New Roman"/>
          <w:color w:val="000000"/>
          <w:sz w:val="27"/>
          <w:szCs w:val="27"/>
          <w:lang w:eastAsia="ru-RU"/>
        </w:rPr>
        <w:t>сделан важнейший шаг на пути к новому Поместному собору.</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21 октября митрополит Сергий издал указ о поминовении при богослужении предержащей власти, подтвердив аналогичный указ Патриарха Тихона 1923 г., поскольку тот, по признанию самого заместителя Местоблюстителя, практически игнорировался на местах</w:t>
      </w:r>
      <w:bookmarkStart w:id="15" w:name="_ftnref15"/>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"_ftn15"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[14]</w:t>
      </w:r>
      <w:r w:rsidRPr="003D467A">
        <w:rPr>
          <w:rFonts w:ascii="TimesET Cyr" w:eastAsia="Times New Roman" w:hAnsi="TimesET Cyr" w:cs="Times New Roman"/>
          <w:color w:val="000000"/>
          <w:sz w:val="27"/>
          <w:szCs w:val="27"/>
          <w:lang w:eastAsia="ru-RU"/>
        </w:rPr>
        <w:fldChar w:fldCharType="end"/>
      </w:r>
      <w:bookmarkEnd w:id="15"/>
      <w:r w:rsidRPr="003D467A">
        <w:rPr>
          <w:rFonts w:ascii="TimesET Cyr" w:eastAsia="Times New Roman" w:hAnsi="TimesET Cyr" w:cs="Times New Roman"/>
          <w:color w:val="000000"/>
          <w:sz w:val="27"/>
          <w:szCs w:val="27"/>
          <w:lang w:eastAsia="ru-RU"/>
        </w:rPr>
        <w:t>. Тем же указом от 21 октября митрополит Сергий отменял поминовение за богослужением в качестве правящих тех епископов, которые долгое время не находились в своих епархиях, фактически были в заключении и ссылке. Это означало их увольнение с занимаемых ранее кафедр. Практика священноначалия Российской Церкви не увольнять от должности насильно удалённых с кафедр архиереев восходила ещё к первым годам гражданской войны. В ней, безусловно, выражался протест против политики власти, что не могло власть не раздражать</w:t>
      </w:r>
      <w:bookmarkStart w:id="16" w:name="_ftnref16"/>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"_ftn16"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[15]</w:t>
      </w:r>
      <w:r w:rsidRPr="003D467A">
        <w:rPr>
          <w:rFonts w:ascii="TimesET Cyr" w:eastAsia="Times New Roman" w:hAnsi="TimesET Cyr" w:cs="Times New Roman"/>
          <w:color w:val="000000"/>
          <w:sz w:val="27"/>
          <w:szCs w:val="27"/>
          <w:lang w:eastAsia="ru-RU"/>
        </w:rPr>
        <w:fldChar w:fldCharType="end"/>
      </w:r>
      <w:bookmarkEnd w:id="16"/>
      <w:r w:rsidRPr="003D467A">
        <w:rPr>
          <w:rFonts w:ascii="TimesET Cyr" w:eastAsia="Times New Roman" w:hAnsi="TimesET Cyr" w:cs="Times New Roman"/>
          <w:color w:val="000000"/>
          <w:sz w:val="27"/>
          <w:szCs w:val="27"/>
          <w:lang w:eastAsia="ru-RU"/>
        </w:rPr>
        <w:t xml:space="preserve">. Вместе с тем такая практика привела и к сложной для Церкви ситуации, когда большая часть епархий к 1927 г. не имела правильного </w:t>
      </w:r>
      <w:proofErr w:type="spellStart"/>
      <w:r w:rsidRPr="003D467A">
        <w:rPr>
          <w:rFonts w:ascii="TimesET Cyr" w:eastAsia="Times New Roman" w:hAnsi="TimesET Cyr" w:cs="Times New Roman"/>
          <w:color w:val="000000"/>
          <w:sz w:val="27"/>
          <w:szCs w:val="27"/>
          <w:lang w:eastAsia="ru-RU"/>
        </w:rPr>
        <w:t>возглавления</w:t>
      </w:r>
      <w:proofErr w:type="spellEnd"/>
      <w:r w:rsidRPr="003D467A">
        <w:rPr>
          <w:rFonts w:ascii="TimesET Cyr" w:eastAsia="Times New Roman" w:hAnsi="TimesET Cyr" w:cs="Times New Roman"/>
          <w:color w:val="000000"/>
          <w:sz w:val="27"/>
          <w:szCs w:val="27"/>
          <w:lang w:eastAsia="ru-RU"/>
        </w:rPr>
        <w:t xml:space="preserve"> (подробнее об этом мы скажем ниже). Нужно отметить, что митрополит Сергий, прежде чем издать этот указ, попытался добиться от властей освобождения репрессированных епископов. Ещё 7 октября он подал в ОГПУ заявление с просьбой об их амнистии</w:t>
      </w:r>
      <w:bookmarkStart w:id="17" w:name="_ftnref17"/>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"_ftn17"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[16]</w:t>
      </w:r>
      <w:r w:rsidRPr="003D467A">
        <w:rPr>
          <w:rFonts w:ascii="TimesET Cyr" w:eastAsia="Times New Roman" w:hAnsi="TimesET Cyr" w:cs="Times New Roman"/>
          <w:color w:val="000000"/>
          <w:sz w:val="27"/>
          <w:szCs w:val="27"/>
          <w:lang w:eastAsia="ru-RU"/>
        </w:rPr>
        <w:fldChar w:fldCharType="end"/>
      </w:r>
      <w:bookmarkEnd w:id="17"/>
      <w:r w:rsidRPr="003D467A">
        <w:rPr>
          <w:rFonts w:ascii="TimesET Cyr" w:eastAsia="Times New Roman" w:hAnsi="TimesET Cyr" w:cs="Times New Roman"/>
          <w:color w:val="000000"/>
          <w:sz w:val="27"/>
          <w:szCs w:val="27"/>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Между тем перемещения архиереев начались уже с весны 1927 г. и стали особенно активны в конце лета и в начале осени. </w:t>
      </w:r>
      <w:r w:rsidRPr="003D467A">
        <w:rPr>
          <w:rFonts w:ascii="TimesET Cyr" w:eastAsia="Times New Roman" w:hAnsi="TimesET Cyr" w:cs="Times New Roman"/>
          <w:color w:val="000000"/>
          <w:spacing w:val="-2"/>
          <w:sz w:val="27"/>
          <w:szCs w:val="27"/>
          <w:lang w:eastAsia="ru-RU"/>
        </w:rPr>
        <w:t>Это касалось прежде всего епископов, которые из-за противодействия власти не могли находиться в своих епархиях. Они по</w:t>
      </w:r>
      <w:r w:rsidRPr="003D467A">
        <w:rPr>
          <w:rFonts w:ascii="TimesET Cyr" w:eastAsia="Times New Roman" w:hAnsi="TimesET Cyr" w:cs="Times New Roman"/>
          <w:color w:val="000000"/>
          <w:sz w:val="27"/>
          <w:szCs w:val="27"/>
          <w:lang w:eastAsia="ru-RU"/>
        </w:rPr>
        <w:t>лучали назначение туда, где власть готова была смириться с их </w:t>
      </w:r>
      <w:r w:rsidRPr="003D467A">
        <w:rPr>
          <w:rFonts w:ascii="TimesET Cyr" w:eastAsia="Times New Roman" w:hAnsi="TimesET Cyr" w:cs="Times New Roman"/>
          <w:color w:val="000000"/>
          <w:spacing w:val="-2"/>
          <w:sz w:val="27"/>
          <w:szCs w:val="27"/>
          <w:lang w:eastAsia="ru-RU"/>
        </w:rPr>
        <w:t xml:space="preserve">присутствием. Именно в этот период (17 сентября) состоялся перевод </w:t>
      </w:r>
      <w:r w:rsidRPr="003D467A">
        <w:rPr>
          <w:rFonts w:ascii="TimesET Cyr" w:eastAsia="Times New Roman" w:hAnsi="TimesET Cyr" w:cs="Times New Roman"/>
          <w:color w:val="000000"/>
          <w:spacing w:val="-2"/>
          <w:sz w:val="27"/>
          <w:szCs w:val="27"/>
          <w:lang w:eastAsia="ru-RU"/>
        </w:rPr>
        <w:lastRenderedPageBreak/>
        <w:t>митрополита Иосифа (Петровых) с Ленинградской на Одес</w:t>
      </w:r>
      <w:r w:rsidRPr="003D467A">
        <w:rPr>
          <w:rFonts w:ascii="TimesET Cyr" w:eastAsia="Times New Roman" w:hAnsi="TimesET Cyr" w:cs="Times New Roman"/>
          <w:color w:val="000000"/>
          <w:spacing w:val="-2"/>
          <w:sz w:val="27"/>
          <w:szCs w:val="27"/>
          <w:lang w:eastAsia="ru-RU"/>
        </w:rPr>
        <w:softHyphen/>
        <w:t>скую кафедру, получивший вскоре после этого печальный резонанс и давший повод для возникновения так называемой</w:t>
      </w:r>
      <w:r w:rsidRPr="003D467A">
        <w:rPr>
          <w:rFonts w:ascii="TimesET Cyr" w:eastAsia="Times New Roman" w:hAnsi="TimesET Cyr" w:cs="Times New Roman"/>
          <w:color w:val="000000"/>
          <w:sz w:val="27"/>
          <w:szCs w:val="27"/>
          <w:lang w:eastAsia="ru-RU"/>
        </w:rPr>
        <w:t> “</w:t>
      </w:r>
      <w:proofErr w:type="spellStart"/>
      <w:r w:rsidRPr="003D467A">
        <w:rPr>
          <w:rFonts w:ascii="TimesET Cyr" w:eastAsia="Times New Roman" w:hAnsi="TimesET Cyr" w:cs="Times New Roman"/>
          <w:color w:val="000000"/>
          <w:sz w:val="27"/>
          <w:szCs w:val="27"/>
          <w:lang w:eastAsia="ru-RU"/>
        </w:rPr>
        <w:t>иосифлян</w:t>
      </w:r>
      <w:r w:rsidRPr="003D467A">
        <w:rPr>
          <w:rFonts w:ascii="TimesET Cyr" w:eastAsia="Times New Roman" w:hAnsi="TimesET Cyr" w:cs="Times New Roman"/>
          <w:color w:val="000000"/>
          <w:sz w:val="27"/>
          <w:szCs w:val="27"/>
          <w:lang w:eastAsia="ru-RU"/>
        </w:rPr>
        <w:softHyphen/>
        <w:t>ской</w:t>
      </w:r>
      <w:proofErr w:type="spellEnd"/>
      <w:r w:rsidRPr="003D467A">
        <w:rPr>
          <w:rFonts w:ascii="TimesET Cyr" w:eastAsia="Times New Roman" w:hAnsi="TimesET Cyr" w:cs="Times New Roman"/>
          <w:color w:val="000000"/>
          <w:sz w:val="27"/>
          <w:szCs w:val="27"/>
          <w:lang w:eastAsia="ru-RU"/>
        </w:rPr>
        <w:t xml:space="preserve"> оппозиции” митрополиту Сергию</w:t>
      </w:r>
      <w:bookmarkStart w:id="18" w:name="_ftnref18"/>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"_ftn18"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[17]</w:t>
      </w:r>
      <w:r w:rsidRPr="003D467A">
        <w:rPr>
          <w:rFonts w:ascii="TimesET Cyr" w:eastAsia="Times New Roman" w:hAnsi="TimesET Cyr" w:cs="Times New Roman"/>
          <w:color w:val="000000"/>
          <w:sz w:val="27"/>
          <w:szCs w:val="27"/>
          <w:lang w:eastAsia="ru-RU"/>
        </w:rPr>
        <w:fldChar w:fldCharType="end"/>
      </w:r>
      <w:bookmarkEnd w:id="18"/>
      <w:r w:rsidRPr="003D467A">
        <w:rPr>
          <w:rFonts w:ascii="TimesET Cyr" w:eastAsia="Times New Roman" w:hAnsi="TimesET Cyr" w:cs="Times New Roman"/>
          <w:color w:val="000000"/>
          <w:sz w:val="27"/>
          <w:szCs w:val="27"/>
          <w:lang w:eastAsia="ru-RU"/>
        </w:rPr>
        <w:t>. Посмотрим, насколько оправданы были эти перемещения и увольнения епископов.</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7"/>
          <w:szCs w:val="27"/>
          <w:lang w:eastAsia="ru-RU"/>
        </w:rPr>
        <w:t>ПЕРЕМЕЩЕНИЕ ЕПАРХИАЛЬНЫХ ПРЕОСВЯЩЕННЫХ </w:t>
      </w:r>
      <w:r w:rsidRPr="003D467A">
        <w:rPr>
          <w:rFonts w:ascii="TimesET Cyr" w:eastAsia="Times New Roman" w:hAnsi="TimesET Cyr" w:cs="Times New Roman"/>
          <w:caps/>
          <w:color w:val="000000"/>
          <w:sz w:val="27"/>
          <w:szCs w:val="27"/>
          <w:lang w:eastAsia="ru-RU"/>
        </w:rPr>
        <w:br/>
        <w:t>В КОНТЕКСТЕ ДЕЯТЕЛЬНОСТИ </w:t>
      </w:r>
      <w:r w:rsidRPr="003D467A">
        <w:rPr>
          <w:rFonts w:ascii="TimesET Cyr" w:eastAsia="Times New Roman" w:hAnsi="TimesET Cyr" w:cs="Times New Roman"/>
          <w:caps/>
          <w:color w:val="000000"/>
          <w:sz w:val="27"/>
          <w:szCs w:val="27"/>
          <w:lang w:eastAsia="ru-RU"/>
        </w:rPr>
        <w:br/>
        <w:t>ЗАМЕСТИТЕЛЯ ПАТРИАРШЕГО МЕСТОБЛЮСТИТЕЛЯ В 1927 ГОДУ</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Не вызывает сомнений, что именно проведение Поместного собора митрополит Сергий имел в виду, начиная обозначенную нами выше многоходовую комбинацию 1927 г. по урегулированию отношений с советской властью. Об этом, в частности, недвусмысленно говорится в завершающей части его Декларации:</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xml:space="preserve">«Не менее важной своей задачей мы считаем и приготовление к созыву и самый созыв нашего Второго Поместного Собора, который изберёт нам уже не временное, а постоянное центральное церковное управление, а также вынесет решение и о всех “похитителях власти” церковной, раздирающих хитон Христов. Порядок и время созыва, предметы занятий Собора и </w:t>
      </w:r>
      <w:proofErr w:type="spellStart"/>
      <w:r w:rsidRPr="003D467A">
        <w:rPr>
          <w:rFonts w:ascii="TimesET Cyr" w:eastAsia="Times New Roman" w:hAnsi="TimesET Cyr" w:cs="Times New Roman"/>
          <w:color w:val="000000"/>
          <w:sz w:val="27"/>
          <w:szCs w:val="27"/>
          <w:lang w:eastAsia="ru-RU"/>
        </w:rPr>
        <w:t>пр</w:t>
      </w:r>
      <w:proofErr w:type="spellEnd"/>
      <w:r w:rsidRPr="003D467A">
        <w:rPr>
          <w:rFonts w:ascii="TimesET Cyr" w:eastAsia="Times New Roman" w:hAnsi="TimesET Cyr" w:cs="Times New Roman"/>
          <w:color w:val="000000"/>
          <w:sz w:val="27"/>
          <w:szCs w:val="27"/>
          <w:lang w:eastAsia="ru-RU"/>
        </w:rPr>
        <w:t>&lt;</w:t>
      </w:r>
      <w:proofErr w:type="spellStart"/>
      <w:r w:rsidRPr="003D467A">
        <w:rPr>
          <w:rFonts w:ascii="TimesET Cyr" w:eastAsia="Times New Roman" w:hAnsi="TimesET Cyr" w:cs="Times New Roman"/>
          <w:color w:val="000000"/>
          <w:sz w:val="27"/>
          <w:szCs w:val="27"/>
          <w:lang w:eastAsia="ru-RU"/>
        </w:rPr>
        <w:t>очие</w:t>
      </w:r>
      <w:proofErr w:type="spellEnd"/>
      <w:r w:rsidRPr="003D467A">
        <w:rPr>
          <w:rFonts w:ascii="TimesET Cyr" w:eastAsia="Times New Roman" w:hAnsi="TimesET Cyr" w:cs="Times New Roman"/>
          <w:color w:val="000000"/>
          <w:sz w:val="27"/>
          <w:szCs w:val="27"/>
          <w:lang w:eastAsia="ru-RU"/>
        </w:rPr>
        <w:t xml:space="preserve">&gt; подробности будут выработаны потом. Теперь же мы выразим лишь наше твёрдое убеждение, что наш будущий Собор, разрешив многие наболевшие вопросы нашей внутренней церковной жизни, в то же время своим соборным разумом и голосом даст окончательное одобрение и предпринятому нами делу установления правильных отношений нашей Церкви к Советскому </w:t>
      </w:r>
      <w:proofErr w:type="gramStart"/>
      <w:r w:rsidRPr="003D467A">
        <w:rPr>
          <w:rFonts w:ascii="TimesET Cyr" w:eastAsia="Times New Roman" w:hAnsi="TimesET Cyr" w:cs="Times New Roman"/>
          <w:color w:val="000000"/>
          <w:sz w:val="27"/>
          <w:szCs w:val="27"/>
          <w:lang w:eastAsia="ru-RU"/>
        </w:rPr>
        <w:t>Правительству»</w:t>
      </w:r>
      <w:bookmarkStart w:id="19" w:name="_ftnref19"/>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"_ftn19"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w:t>
      </w:r>
      <w:proofErr w:type="gramEnd"/>
      <w:r w:rsidRPr="003D467A">
        <w:rPr>
          <w:rFonts w:ascii="TimesET Cyr" w:eastAsia="Times New Roman" w:hAnsi="TimesET Cyr" w:cs="Times New Roman"/>
          <w:color w:val="0000FF"/>
          <w:sz w:val="20"/>
          <w:szCs w:val="20"/>
          <w:u w:val="single"/>
          <w:lang w:eastAsia="ru-RU"/>
        </w:rPr>
        <w:t>18]</w:t>
      </w:r>
      <w:r w:rsidRPr="003D467A">
        <w:rPr>
          <w:rFonts w:ascii="TimesET Cyr" w:eastAsia="Times New Roman" w:hAnsi="TimesET Cyr" w:cs="Times New Roman"/>
          <w:color w:val="000000"/>
          <w:sz w:val="27"/>
          <w:szCs w:val="27"/>
          <w:lang w:eastAsia="ru-RU"/>
        </w:rPr>
        <w:fldChar w:fldCharType="end"/>
      </w:r>
      <w:bookmarkEnd w:id="19"/>
      <w:r w:rsidRPr="003D467A">
        <w:rPr>
          <w:rFonts w:ascii="TimesET Cyr" w:eastAsia="Times New Roman" w:hAnsi="TimesET Cyr" w:cs="Times New Roman"/>
          <w:color w:val="000000"/>
          <w:sz w:val="27"/>
          <w:szCs w:val="27"/>
          <w:lang w:eastAsia="ru-RU"/>
        </w:rPr>
        <w:t>.</w:t>
      </w:r>
    </w:p>
    <w:p w:rsidR="003D467A" w:rsidRPr="003D467A" w:rsidRDefault="003D467A" w:rsidP="003D467A">
      <w:pPr>
        <w:spacing w:before="2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Взяв курс на нормализацию отношений с советской властью, митрополит Сергий тем самым наметил подготовку ко второму Поместному собору. Однако стоит задаться вопросом: была ли у него возможность собрать Собор в кратчайшие сроки? Достаточно ли было для этого только зарегистрировать Патриарший Синод и епархиальные управления?</w:t>
      </w:r>
    </w:p>
    <w:p w:rsidR="003D467A" w:rsidRPr="003D467A" w:rsidRDefault="003D467A" w:rsidP="003D467A">
      <w:pPr>
        <w:spacing w:before="2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Непременными членами предполагаемого Поместного собора должны были стать епископы самостоятельных епархий, причём не временно исполняющие их обязанности викарии, которые сами по себе не имеют голоса на церковных соборах, или предстоятели соседних епархий, а именно правящие архиереи. Их присутствие от большинства епархий Российской Церкви было бы необходимым и достаточным условием для проведения легитимного Поместного собора даже в том случае, если бы советская власть не разрешила или не дала бы возможности провести в епархиях выборы представителей клира и мирян.</w:t>
      </w:r>
    </w:p>
    <w:p w:rsidR="003D467A" w:rsidRPr="003D467A" w:rsidRDefault="003D467A" w:rsidP="003D467A">
      <w:pPr>
        <w:spacing w:before="2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lastRenderedPageBreak/>
        <w:t>Если к июлю 1927 г. большая часть (допустим, две трети) самостоятельных епископов Российской Церкви находилась на своих кафедрах и могла прибыть на предполагаемый Поместный собор, то перемещения преосвященных, предпринятые митрополитом Сергием, выглядят как необоснованная уступка власти. Если же большинство кафедр были вакантны, а предстоятели остальных не могли составить легитимный Поместный собор, следует признать, что митрополит Сергий должен был предпринять дополнительные усилия для обеспечения на Соборе полноценного церковного представительства. Причём приходилось учитывать только предстоятелей епархий, находившихся на территории СССР, поскольку, во-первых, их было больше, чем зарубежных, а во-вторых, епископы-эмигранты не смогли или не захотели бы приехать в советскую Россию просто потому, что для них это было опасно.</w:t>
      </w:r>
    </w:p>
    <w:p w:rsidR="003D467A" w:rsidRPr="003D467A" w:rsidRDefault="003D467A" w:rsidP="003D467A">
      <w:pPr>
        <w:spacing w:before="2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Мы предприняли подсчёты, чтобы выяснить, сколько епископов Российской Церкви могли бы прибыть на Поместный собор в июле 1927 г. (см. Таблица 1). По нашим результатам, </w:t>
      </w:r>
      <w:r w:rsidRPr="003D467A">
        <w:rPr>
          <w:rFonts w:ascii="TimesET Cyr" w:eastAsia="Times New Roman" w:hAnsi="TimesET Cyr" w:cs="Times New Roman"/>
          <w:color w:val="000000"/>
          <w:sz w:val="27"/>
          <w:szCs w:val="27"/>
          <w:lang w:eastAsia="ru-RU"/>
        </w:rPr>
        <w:br w:type="textWrapping" w:clear="all"/>
      </w:r>
      <w:r w:rsidRPr="003D467A">
        <w:rPr>
          <w:rFonts w:ascii="TimesET Cyr" w:eastAsia="Times New Roman" w:hAnsi="TimesET Cyr" w:cs="Times New Roman"/>
          <w:color w:val="000000"/>
          <w:sz w:val="27"/>
          <w:szCs w:val="27"/>
          <w:lang w:eastAsia="ru-RU"/>
        </w:rPr>
        <w:br w:type="textWrapping" w:clear="all"/>
        <w:t>только в 43,3% всех её епархий, находившихся на территории СССР, присутствовали преосвященные. Среди самостоятельных епархий этот процент был даже несколько ниже — 40,0%. Почти две трети епархий или вдовствовали, или не имели предстоятелей, потому что они находились в заключении, в ссылке или были удалены со своих кафедр другим способом. Тем самым Поместный собор Патриаршей Церкви, о котором писал в своём обращении к пастве митрополит Сергий, не мог состояться в ближайшее время после издания Декларации, или же он не был бы легитимен, поскольку на нём присутствовали бы в лучшем случае менее половины правящих преосвященных. В этой ситуации митрополиту Сергию нужно было искать пути для скорейшего замещения пустующих кафедр.</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Представляется, что переводы епископов, начатые заместителем Патриаршего местоблюстителя в 1927 г., призваны были решить именно эту задачу и таким образом обеспечить решающий шаг на пути к Поместному собору. Конечно, в определённом смысле, перемещая преосвященных на те кафедры, куда их готова была допустить советская власть</w:t>
      </w:r>
      <w:bookmarkStart w:id="20" w:name="_ftnref20"/>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"_ftn20"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[19]</w:t>
      </w:r>
      <w:r w:rsidRPr="003D467A">
        <w:rPr>
          <w:rFonts w:ascii="TimesET Cyr" w:eastAsia="Times New Roman" w:hAnsi="TimesET Cyr" w:cs="Times New Roman"/>
          <w:color w:val="000000"/>
          <w:sz w:val="27"/>
          <w:szCs w:val="27"/>
          <w:lang w:eastAsia="ru-RU"/>
        </w:rPr>
        <w:fldChar w:fldCharType="end"/>
      </w:r>
      <w:bookmarkEnd w:id="20"/>
      <w:r w:rsidRPr="003D467A">
        <w:rPr>
          <w:rFonts w:ascii="TimesET Cyr" w:eastAsia="Times New Roman" w:hAnsi="TimesET Cyr" w:cs="Times New Roman"/>
          <w:color w:val="000000"/>
          <w:sz w:val="27"/>
          <w:szCs w:val="27"/>
          <w:lang w:eastAsia="ru-RU"/>
        </w:rPr>
        <w:t>, он делал ей уступку. Однако одновременно он преследовал и собственно церковные цели. Переводы епископов не были голым конформизмом, как пытались это представить оппоненты митрополита Сергия. Они были компромиссом в отношениях с властью, но компромиссом, в результате которого, как тогда казалось, Церковь получила бы долгожданный Поместный собор.</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Этим надеждам не суждено было сбыться. Осень и зима 1927 г. принесли Российской Церкви новые болезненные разделения. Некоторые епископы и целые епархии заявляли о своём отходе от центрального церковного управления во главе с митрополитом Сергием (</w:t>
      </w:r>
      <w:proofErr w:type="spellStart"/>
      <w:r w:rsidRPr="003D467A">
        <w:rPr>
          <w:rFonts w:ascii="TimesET Cyr" w:eastAsia="Times New Roman" w:hAnsi="TimesET Cyr" w:cs="Times New Roman"/>
          <w:color w:val="000000"/>
          <w:sz w:val="27"/>
          <w:szCs w:val="27"/>
          <w:lang w:eastAsia="ru-RU"/>
        </w:rPr>
        <w:t>Страгородским</w:t>
      </w:r>
      <w:proofErr w:type="spellEnd"/>
      <w:r w:rsidRPr="003D467A">
        <w:rPr>
          <w:rFonts w:ascii="TimesET Cyr" w:eastAsia="Times New Roman" w:hAnsi="TimesET Cyr" w:cs="Times New Roman"/>
          <w:color w:val="000000"/>
          <w:sz w:val="27"/>
          <w:szCs w:val="27"/>
          <w:lang w:eastAsia="ru-RU"/>
        </w:rPr>
        <w:t xml:space="preserve">). В этой ситуации, несмотря на то, что после регистрации Синода и епархиальных управлений кризис легальности был преодолён, кризис легитимности церковного управления только углублялся. Кроме того, власть не собиралась выполнять свои обещания. </w:t>
      </w:r>
      <w:r w:rsidRPr="003D467A">
        <w:rPr>
          <w:rFonts w:ascii="TimesET Cyr" w:eastAsia="Times New Roman" w:hAnsi="TimesET Cyr" w:cs="Times New Roman"/>
          <w:color w:val="000000"/>
          <w:sz w:val="27"/>
          <w:szCs w:val="27"/>
          <w:lang w:eastAsia="ru-RU"/>
        </w:rPr>
        <w:lastRenderedPageBreak/>
        <w:t xml:space="preserve">Второй Поместный собор Патриаршей Церкви так и не был созван. К тому же в условиях нарастающих разделений его легитимность могла быть поставлена оппозицией под сомнение. А весной 1929 г., после издания Постановления ВЦИК и СНК РСФСР “О религиозных </w:t>
      </w:r>
      <w:proofErr w:type="gramStart"/>
      <w:r w:rsidRPr="003D467A">
        <w:rPr>
          <w:rFonts w:ascii="TimesET Cyr" w:eastAsia="Times New Roman" w:hAnsi="TimesET Cyr" w:cs="Times New Roman"/>
          <w:color w:val="000000"/>
          <w:sz w:val="27"/>
          <w:szCs w:val="27"/>
          <w:lang w:eastAsia="ru-RU"/>
        </w:rPr>
        <w:t>объединениях”</w:t>
      </w:r>
      <w:bookmarkStart w:id="21" w:name="_ftnref21"/>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"_ftn21"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w:t>
      </w:r>
      <w:proofErr w:type="gramEnd"/>
      <w:r w:rsidRPr="003D467A">
        <w:rPr>
          <w:rFonts w:ascii="TimesET Cyr" w:eastAsia="Times New Roman" w:hAnsi="TimesET Cyr" w:cs="Times New Roman"/>
          <w:color w:val="0000FF"/>
          <w:sz w:val="20"/>
          <w:szCs w:val="20"/>
          <w:u w:val="single"/>
          <w:lang w:eastAsia="ru-RU"/>
        </w:rPr>
        <w:t>20]</w:t>
      </w:r>
      <w:r w:rsidRPr="003D467A">
        <w:rPr>
          <w:rFonts w:ascii="TimesET Cyr" w:eastAsia="Times New Roman" w:hAnsi="TimesET Cyr" w:cs="Times New Roman"/>
          <w:color w:val="000000"/>
          <w:sz w:val="27"/>
          <w:szCs w:val="27"/>
          <w:lang w:eastAsia="ru-RU"/>
        </w:rPr>
        <w:fldChar w:fldCharType="end"/>
      </w:r>
      <w:bookmarkEnd w:id="21"/>
      <w:r w:rsidRPr="003D467A">
        <w:rPr>
          <w:rFonts w:ascii="TimesET Cyr" w:eastAsia="Times New Roman" w:hAnsi="TimesET Cyr" w:cs="Times New Roman"/>
          <w:color w:val="000000"/>
          <w:sz w:val="27"/>
          <w:szCs w:val="27"/>
          <w:lang w:eastAsia="ru-RU"/>
        </w:rPr>
        <w:t> сфера легальной церковной жизни была значительно сужена. Долгожданная легальность из пряника в руках власти превратилась в кнут</w:t>
      </w:r>
      <w:bookmarkStart w:id="22" w:name="_ftnref22"/>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"_ftn22"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[21]</w:t>
      </w:r>
      <w:r w:rsidRPr="003D467A">
        <w:rPr>
          <w:rFonts w:ascii="TimesET Cyr" w:eastAsia="Times New Roman" w:hAnsi="TimesET Cyr" w:cs="Times New Roman"/>
          <w:color w:val="000000"/>
          <w:sz w:val="27"/>
          <w:szCs w:val="27"/>
          <w:lang w:eastAsia="ru-RU"/>
        </w:rPr>
        <w:fldChar w:fldCharType="end"/>
      </w:r>
      <w:bookmarkEnd w:id="22"/>
      <w:r w:rsidRPr="003D467A">
        <w:rPr>
          <w:rFonts w:ascii="TimesET Cyr" w:eastAsia="Times New Roman" w:hAnsi="TimesET Cyr" w:cs="Times New Roman"/>
          <w:color w:val="000000"/>
          <w:sz w:val="27"/>
          <w:szCs w:val="27"/>
          <w:lang w:eastAsia="ru-RU"/>
        </w:rPr>
        <w:t xml:space="preserve">. Спровоцировав “раскол среди </w:t>
      </w:r>
      <w:proofErr w:type="spellStart"/>
      <w:proofErr w:type="gramStart"/>
      <w:r w:rsidRPr="003D467A">
        <w:rPr>
          <w:rFonts w:ascii="TimesET Cyr" w:eastAsia="Times New Roman" w:hAnsi="TimesET Cyr" w:cs="Times New Roman"/>
          <w:color w:val="000000"/>
          <w:sz w:val="27"/>
          <w:szCs w:val="27"/>
          <w:lang w:eastAsia="ru-RU"/>
        </w:rPr>
        <w:t>тихоновцев</w:t>
      </w:r>
      <w:proofErr w:type="spellEnd"/>
      <w:r w:rsidRPr="003D467A">
        <w:rPr>
          <w:rFonts w:ascii="TimesET Cyr" w:eastAsia="Times New Roman" w:hAnsi="TimesET Cyr" w:cs="Times New Roman"/>
          <w:color w:val="000000"/>
          <w:sz w:val="27"/>
          <w:szCs w:val="27"/>
          <w:lang w:eastAsia="ru-RU"/>
        </w:rPr>
        <w:t>”</w:t>
      </w:r>
      <w:bookmarkStart w:id="23" w:name="_ftnref23"/>
      <w:r w:rsidRPr="003D467A">
        <w:rPr>
          <w:rFonts w:ascii="TimesET Cyr" w:eastAsia="Times New Roman" w:hAnsi="TimesET Cyr" w:cs="Times New Roman"/>
          <w:color w:val="000000"/>
          <w:sz w:val="27"/>
          <w:szCs w:val="27"/>
          <w:lang w:eastAsia="ru-RU"/>
        </w:rPr>
        <w:fldChar w:fldCharType="begin"/>
      </w:r>
      <w:r w:rsidRPr="003D467A">
        <w:rPr>
          <w:rFonts w:ascii="TimesET Cyr" w:eastAsia="Times New Roman" w:hAnsi="TimesET Cyr" w:cs="Times New Roman"/>
          <w:color w:val="000000"/>
          <w:sz w:val="27"/>
          <w:szCs w:val="27"/>
          <w:lang w:eastAsia="ru-RU"/>
        </w:rPr>
        <w:instrText xml:space="preserve"> HYPERLINK "http://aliom.orthodoxy.ru/arch/049/beg49.htm" \l "_ftn23" \o "" </w:instrText>
      </w:r>
      <w:r w:rsidRPr="003D467A">
        <w:rPr>
          <w:rFonts w:ascii="TimesET Cyr" w:eastAsia="Times New Roman" w:hAnsi="TimesET Cyr" w:cs="Times New Roman"/>
          <w:color w:val="000000"/>
          <w:sz w:val="27"/>
          <w:szCs w:val="27"/>
          <w:lang w:eastAsia="ru-RU"/>
        </w:rPr>
        <w:fldChar w:fldCharType="separate"/>
      </w:r>
      <w:r w:rsidRPr="003D467A">
        <w:rPr>
          <w:rFonts w:ascii="TimesET Cyr" w:eastAsia="Times New Roman" w:hAnsi="TimesET Cyr" w:cs="Times New Roman"/>
          <w:color w:val="0000FF"/>
          <w:sz w:val="20"/>
          <w:szCs w:val="20"/>
          <w:u w:val="single"/>
          <w:lang w:eastAsia="ru-RU"/>
        </w:rPr>
        <w:t>[</w:t>
      </w:r>
      <w:proofErr w:type="gramEnd"/>
      <w:r w:rsidRPr="003D467A">
        <w:rPr>
          <w:rFonts w:ascii="TimesET Cyr" w:eastAsia="Times New Roman" w:hAnsi="TimesET Cyr" w:cs="Times New Roman"/>
          <w:color w:val="0000FF"/>
          <w:sz w:val="20"/>
          <w:szCs w:val="20"/>
          <w:u w:val="single"/>
          <w:lang w:eastAsia="ru-RU"/>
        </w:rPr>
        <w:t>22]</w:t>
      </w:r>
      <w:r w:rsidRPr="003D467A">
        <w:rPr>
          <w:rFonts w:ascii="TimesET Cyr" w:eastAsia="Times New Roman" w:hAnsi="TimesET Cyr" w:cs="Times New Roman"/>
          <w:color w:val="000000"/>
          <w:sz w:val="27"/>
          <w:szCs w:val="27"/>
          <w:lang w:eastAsia="ru-RU"/>
        </w:rPr>
        <w:fldChar w:fldCharType="end"/>
      </w:r>
      <w:bookmarkEnd w:id="23"/>
      <w:r w:rsidRPr="003D467A">
        <w:rPr>
          <w:rFonts w:ascii="TimesET Cyr" w:eastAsia="Times New Roman" w:hAnsi="TimesET Cyr" w:cs="Times New Roman"/>
          <w:color w:val="000000"/>
          <w:sz w:val="27"/>
          <w:szCs w:val="27"/>
          <w:lang w:eastAsia="ru-RU"/>
        </w:rPr>
        <w:t>, власть взяла курс на окончательное физическое уничтожение Церкви.</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20" w:after="100" w:afterAutospacing="1" w:line="240" w:lineRule="auto"/>
        <w:jc w:val="right"/>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i/>
          <w:iCs/>
          <w:caps/>
          <w:color w:val="000000"/>
          <w:sz w:val="27"/>
          <w:szCs w:val="27"/>
          <w:lang w:eastAsia="ru-RU"/>
        </w:rPr>
        <w:t>ПРИЛОЖЕНИЕ</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0"/>
          <w:szCs w:val="20"/>
          <w:lang w:eastAsia="ru-RU"/>
        </w:rPr>
        <w:t>ЕПАРХИИ И ЕПИСКОПАТ </w:t>
      </w:r>
      <w:r w:rsidRPr="003D467A">
        <w:rPr>
          <w:rFonts w:ascii="TimesET Cyr" w:eastAsia="Times New Roman" w:hAnsi="TimesET Cyr" w:cs="Times New Roman"/>
          <w:caps/>
          <w:color w:val="000000"/>
          <w:sz w:val="20"/>
          <w:szCs w:val="20"/>
          <w:lang w:eastAsia="ru-RU"/>
        </w:rPr>
        <w:br/>
        <w:t>ПРАВОСЛАВНОЙ РОССИЙСКОЙ ЦЕРКВИ </w:t>
      </w:r>
      <w:r w:rsidRPr="003D467A">
        <w:rPr>
          <w:rFonts w:ascii="TimesET Cyr" w:eastAsia="Times New Roman" w:hAnsi="TimesET Cyr" w:cs="Times New Roman"/>
          <w:caps/>
          <w:color w:val="000000"/>
          <w:sz w:val="20"/>
          <w:szCs w:val="20"/>
          <w:lang w:eastAsia="ru-RU"/>
        </w:rPr>
        <w:br/>
        <w:t>НА ТЕРРИТОРИИ СССР К 29 ИЮЛЯ 1927 ГОДА</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pacing w:val="2"/>
          <w:sz w:val="27"/>
          <w:szCs w:val="27"/>
          <w:lang w:eastAsia="ru-RU"/>
        </w:rPr>
        <w:t>В таблице представлены сведения о епархиях Российской Православной Церкви, находившихся на территории СССР, и о реальном присутствии на кафедрах епархиальных преосвященных к моменту издания Декларации 1927 г. Епископат, находившийся к июлю 1927 г. на покое, нами не учитывался. Нашей целью было дать единовременный срез состояния епархиального управления Патриаршей Церкви в 1927 г. При этом было важно понять, как церковно-административный статус того или иного епископа соотносился с его гражданско-правовым статусом свободного гражданина, заключённого, административно-выслан</w:t>
      </w:r>
      <w:r w:rsidRPr="003D467A">
        <w:rPr>
          <w:rFonts w:ascii="TimesET Cyr" w:eastAsia="Times New Roman" w:hAnsi="TimesET Cyr" w:cs="Times New Roman"/>
          <w:color w:val="000000"/>
          <w:spacing w:val="2"/>
          <w:sz w:val="27"/>
          <w:szCs w:val="27"/>
          <w:lang w:eastAsia="ru-RU"/>
        </w:rPr>
        <w:softHyphen/>
        <w:t>ного или подследственного. Именно такое соотнесение даёт нам реальную картину состояния епархиального управления Патриаршей Церкви в рассматриваемый период.</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pacing w:val="2"/>
          <w:sz w:val="27"/>
          <w:szCs w:val="27"/>
          <w:lang w:eastAsia="ru-RU"/>
        </w:rPr>
        <w:t>Такая постановка задачи обусловила наше обращение к двум типам источников (см. ниже). С одной стороны — к данным, так или иначе восходящим к делопроизводству Московской Патриархии тех лет, что дало возможность прояснить церковно-административный статус епископов. С другой стороны — к информации из следственных дел, что дало сведения о реальном местонахождении преосвященных. Современное состояние источников, работа по публикации и систематизации которых находится в начальной стадии, в будущем, возможно, потребует уточнения и корректировки некоторых наших данных. Но в целом общая картина состояния епархиального управления Патриаршей Церкви в 1927 г. в представленной ниже таблице воссоздана верно.</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i/>
          <w:iCs/>
          <w:caps/>
          <w:color w:val="000000"/>
          <w:sz w:val="27"/>
          <w:szCs w:val="27"/>
          <w:lang w:eastAsia="ru-RU"/>
        </w:rPr>
        <w:t>ПРИНЯТЫЕ ОБОЗНАЧЕНИЯ: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lastRenderedPageBreak/>
        <w:t>Прямым шрифтом обозначены епархии, предстоятели которых имели статус правящих архиереев (ЗАГЛАВНЫМИ буквами в их названиях отмечены епархиальные центры), </w:t>
      </w:r>
      <w:r w:rsidRPr="003D467A">
        <w:rPr>
          <w:rFonts w:ascii="TimesET Cyr" w:eastAsia="Times New Roman" w:hAnsi="TimesET Cyr" w:cs="Times New Roman"/>
          <w:i/>
          <w:iCs/>
          <w:color w:val="000000"/>
          <w:sz w:val="27"/>
          <w:szCs w:val="27"/>
          <w:lang w:eastAsia="ru-RU"/>
        </w:rPr>
        <w:t>курсивом — </w:t>
      </w:r>
      <w:r w:rsidRPr="003D467A">
        <w:rPr>
          <w:rFonts w:ascii="TimesET Cyr" w:eastAsia="Times New Roman" w:hAnsi="TimesET Cyr" w:cs="Times New Roman"/>
          <w:color w:val="000000"/>
          <w:sz w:val="27"/>
          <w:szCs w:val="27"/>
          <w:lang w:eastAsia="ru-RU"/>
        </w:rPr>
        <w:t>викарные кафедры. </w:t>
      </w:r>
      <w:r w:rsidRPr="003D467A">
        <w:rPr>
          <w:rFonts w:ascii="TimesET Cyr" w:eastAsia="Times New Roman" w:hAnsi="TimesET Cyr" w:cs="Times New Roman"/>
          <w:b/>
          <w:bCs/>
          <w:color w:val="000000"/>
          <w:sz w:val="27"/>
          <w:szCs w:val="27"/>
          <w:lang w:eastAsia="ru-RU"/>
        </w:rPr>
        <w:t>Полужирным </w:t>
      </w:r>
      <w:r w:rsidRPr="003D467A">
        <w:rPr>
          <w:rFonts w:ascii="TimesET Cyr" w:eastAsia="Times New Roman" w:hAnsi="TimesET Cyr" w:cs="Times New Roman"/>
          <w:color w:val="000000"/>
          <w:sz w:val="27"/>
          <w:szCs w:val="27"/>
          <w:lang w:eastAsia="ru-RU"/>
        </w:rPr>
        <w:t>и </w:t>
      </w:r>
      <w:r w:rsidRPr="003D467A">
        <w:rPr>
          <w:rFonts w:ascii="TimesET Cyr" w:eastAsia="Times New Roman" w:hAnsi="TimesET Cyr" w:cs="Times New Roman"/>
          <w:b/>
          <w:bCs/>
          <w:i/>
          <w:iCs/>
          <w:color w:val="000000"/>
          <w:sz w:val="27"/>
          <w:szCs w:val="27"/>
          <w:lang w:eastAsia="ru-RU"/>
        </w:rPr>
        <w:t>полужирным курсивом </w:t>
      </w:r>
      <w:r w:rsidRPr="003D467A">
        <w:rPr>
          <w:rFonts w:ascii="TimesET Cyr" w:eastAsia="Times New Roman" w:hAnsi="TimesET Cyr" w:cs="Times New Roman"/>
          <w:color w:val="000000"/>
          <w:sz w:val="27"/>
          <w:szCs w:val="27"/>
          <w:lang w:eastAsia="ru-RU"/>
        </w:rPr>
        <w:t>выделены имена преосвященных, которые находились в своих епархиях и имели возможность ими управлять. Рядом с именами остальных епископов в скобках мы постарались указать, насколько это возможно по современным источникам, причину их отсутствия в епархии: (</w:t>
      </w:r>
      <w:proofErr w:type="spellStart"/>
      <w:r w:rsidRPr="003D467A">
        <w:rPr>
          <w:rFonts w:ascii="TimesET Cyr" w:eastAsia="Times New Roman" w:hAnsi="TimesET Cyr" w:cs="Times New Roman"/>
          <w:color w:val="000000"/>
          <w:sz w:val="27"/>
          <w:szCs w:val="27"/>
          <w:lang w:eastAsia="ru-RU"/>
        </w:rPr>
        <w:t>закл</w:t>
      </w:r>
      <w:proofErr w:type="spellEnd"/>
      <w:r w:rsidRPr="003D467A">
        <w:rPr>
          <w:rFonts w:ascii="TimesET Cyr" w:eastAsia="Times New Roman" w:hAnsi="TimesET Cyr" w:cs="Times New Roman"/>
          <w:color w:val="000000"/>
          <w:sz w:val="27"/>
          <w:szCs w:val="27"/>
          <w:lang w:eastAsia="ru-RU"/>
        </w:rPr>
        <w:t>.) — находился в заключении в тюрьме или в Соловецком лагере особого назначения, (</w:t>
      </w:r>
      <w:proofErr w:type="spellStart"/>
      <w:r w:rsidRPr="003D467A">
        <w:rPr>
          <w:rFonts w:ascii="TimesET Cyr" w:eastAsia="Times New Roman" w:hAnsi="TimesET Cyr" w:cs="Times New Roman"/>
          <w:color w:val="000000"/>
          <w:sz w:val="27"/>
          <w:szCs w:val="27"/>
          <w:lang w:eastAsia="ru-RU"/>
        </w:rPr>
        <w:t>ссылк</w:t>
      </w:r>
      <w:proofErr w:type="spellEnd"/>
      <w:r w:rsidRPr="003D467A">
        <w:rPr>
          <w:rFonts w:ascii="TimesET Cyr" w:eastAsia="Times New Roman" w:hAnsi="TimesET Cyr" w:cs="Times New Roman"/>
          <w:color w:val="000000"/>
          <w:sz w:val="27"/>
          <w:szCs w:val="27"/>
          <w:lang w:eastAsia="ru-RU"/>
        </w:rPr>
        <w:t xml:space="preserve">.) — находился в ссылке, (удалён из </w:t>
      </w:r>
      <w:proofErr w:type="spellStart"/>
      <w:r w:rsidRPr="003D467A">
        <w:rPr>
          <w:rFonts w:ascii="TimesET Cyr" w:eastAsia="Times New Roman" w:hAnsi="TimesET Cyr" w:cs="Times New Roman"/>
          <w:color w:val="000000"/>
          <w:sz w:val="27"/>
          <w:szCs w:val="27"/>
          <w:lang w:eastAsia="ru-RU"/>
        </w:rPr>
        <w:t>еп</w:t>
      </w:r>
      <w:proofErr w:type="spellEnd"/>
      <w:r w:rsidRPr="003D467A">
        <w:rPr>
          <w:rFonts w:ascii="TimesET Cyr" w:eastAsia="Times New Roman" w:hAnsi="TimesET Cyr" w:cs="Times New Roman"/>
          <w:color w:val="000000"/>
          <w:sz w:val="27"/>
          <w:szCs w:val="27"/>
          <w:lang w:eastAsia="ru-RU"/>
        </w:rPr>
        <w:t>&lt;</w:t>
      </w:r>
      <w:proofErr w:type="spellStart"/>
      <w:r w:rsidRPr="003D467A">
        <w:rPr>
          <w:rFonts w:ascii="TimesET Cyr" w:eastAsia="Times New Roman" w:hAnsi="TimesET Cyr" w:cs="Times New Roman"/>
          <w:color w:val="000000"/>
          <w:sz w:val="27"/>
          <w:szCs w:val="27"/>
          <w:lang w:eastAsia="ru-RU"/>
        </w:rPr>
        <w:t>архии</w:t>
      </w:r>
      <w:proofErr w:type="spellEnd"/>
      <w:r w:rsidRPr="003D467A">
        <w:rPr>
          <w:rFonts w:ascii="TimesET Cyr" w:eastAsia="Times New Roman" w:hAnsi="TimesET Cyr" w:cs="Times New Roman"/>
          <w:color w:val="000000"/>
          <w:sz w:val="27"/>
          <w:szCs w:val="27"/>
          <w:lang w:eastAsia="ru-RU"/>
        </w:rPr>
        <w:t>&gt;) — не допущен в епархию в административном порядке. Пометка (</w:t>
      </w:r>
      <w:proofErr w:type="spellStart"/>
      <w:r w:rsidRPr="003D467A">
        <w:rPr>
          <w:rFonts w:ascii="TimesET Cyr" w:eastAsia="Times New Roman" w:hAnsi="TimesET Cyr" w:cs="Times New Roman"/>
          <w:color w:val="000000"/>
          <w:sz w:val="27"/>
          <w:szCs w:val="27"/>
          <w:lang w:eastAsia="ru-RU"/>
        </w:rPr>
        <w:t>неопред</w:t>
      </w:r>
      <w:proofErr w:type="spellEnd"/>
      <w:r w:rsidRPr="003D467A">
        <w:rPr>
          <w:rFonts w:ascii="TimesET Cyr" w:eastAsia="Times New Roman" w:hAnsi="TimesET Cyr" w:cs="Times New Roman"/>
          <w:color w:val="000000"/>
          <w:sz w:val="27"/>
          <w:szCs w:val="27"/>
          <w:lang w:eastAsia="ru-RU"/>
        </w:rPr>
        <w:t>&lt;</w:t>
      </w:r>
      <w:proofErr w:type="spellStart"/>
      <w:r w:rsidRPr="003D467A">
        <w:rPr>
          <w:rFonts w:ascii="TimesET Cyr" w:eastAsia="Times New Roman" w:hAnsi="TimesET Cyr" w:cs="Times New Roman"/>
          <w:color w:val="000000"/>
          <w:sz w:val="27"/>
          <w:szCs w:val="27"/>
          <w:lang w:eastAsia="ru-RU"/>
        </w:rPr>
        <w:t>елённо</w:t>
      </w:r>
      <w:proofErr w:type="spellEnd"/>
      <w:r w:rsidRPr="003D467A">
        <w:rPr>
          <w:rFonts w:ascii="TimesET Cyr" w:eastAsia="Times New Roman" w:hAnsi="TimesET Cyr" w:cs="Times New Roman"/>
          <w:color w:val="000000"/>
          <w:sz w:val="27"/>
          <w:szCs w:val="27"/>
          <w:lang w:eastAsia="ru-RU"/>
        </w:rPr>
        <w:t>&gt;) указывает на недостаточность или противоречивость имеющихся сегодня данных о судьбе того или иного преосвященного непосредственно на июль 1927 г.</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i/>
          <w:iCs/>
          <w:caps/>
          <w:color w:val="000000"/>
          <w:sz w:val="27"/>
          <w:szCs w:val="27"/>
          <w:lang w:eastAsia="ru-RU"/>
        </w:rPr>
        <w:t>СОСТАВЛЕНО ПО</w:t>
      </w:r>
      <w:r w:rsidRPr="003D467A">
        <w:rPr>
          <w:rFonts w:ascii="TimesET Cyr" w:eastAsia="Times New Roman" w:hAnsi="TimesET Cyr" w:cs="Times New Roman"/>
          <w:i/>
          <w:iCs/>
          <w:color w:val="000000"/>
          <w:sz w:val="27"/>
          <w:szCs w:val="27"/>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Архиереи Русской Православной Церкви (1917–1997) // </w:t>
      </w:r>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История Русской Церкви. 1917–1997. М., 1997. C. 717–769;</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Епархии Русской Православной Церкви // </w:t>
      </w:r>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История Русской Церкви. 1917–1997. М., 1997. C. 706–716;</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D467A">
        <w:rPr>
          <w:rFonts w:ascii="TimesET Cyr" w:eastAsia="Times New Roman" w:hAnsi="TimesET Cyr" w:cs="Times New Roman"/>
          <w:color w:val="000000"/>
          <w:sz w:val="27"/>
          <w:szCs w:val="27"/>
          <w:lang w:eastAsia="ru-RU"/>
        </w:rPr>
        <w:t>Новомученики</w:t>
      </w:r>
      <w:proofErr w:type="spellEnd"/>
      <w:r w:rsidRPr="003D467A">
        <w:rPr>
          <w:rFonts w:ascii="TimesET Cyr" w:eastAsia="Times New Roman" w:hAnsi="TimesET Cyr" w:cs="Times New Roman"/>
          <w:color w:val="000000"/>
          <w:sz w:val="27"/>
          <w:szCs w:val="27"/>
          <w:lang w:eastAsia="ru-RU"/>
        </w:rPr>
        <w:t xml:space="preserve"> и исповедники Русской Православной Церкви ХХ века. База данных Православного Свято-</w:t>
      </w:r>
      <w:proofErr w:type="spellStart"/>
      <w:r w:rsidRPr="003D467A">
        <w:rPr>
          <w:rFonts w:ascii="TimesET Cyr" w:eastAsia="Times New Roman" w:hAnsi="TimesET Cyr" w:cs="Times New Roman"/>
          <w:color w:val="000000"/>
          <w:sz w:val="27"/>
          <w:szCs w:val="27"/>
          <w:lang w:eastAsia="ru-RU"/>
        </w:rPr>
        <w:t>Тихоновского</w:t>
      </w:r>
      <w:proofErr w:type="spellEnd"/>
      <w:r w:rsidRPr="003D467A">
        <w:rPr>
          <w:rFonts w:ascii="TimesET Cyr" w:eastAsia="Times New Roman" w:hAnsi="TimesET Cyr" w:cs="Times New Roman"/>
          <w:color w:val="000000"/>
          <w:sz w:val="27"/>
          <w:szCs w:val="27"/>
          <w:lang w:eastAsia="ru-RU"/>
        </w:rPr>
        <w:t xml:space="preserve"> Богословского университета: http://www.pstbi.ccas.ru/cgi</w:t>
      </w:r>
      <w:r w:rsidRPr="003D467A">
        <w:rPr>
          <w:rFonts w:ascii="TimesET Cyr" w:eastAsia="Times New Roman" w:hAnsi="TimesET Cyr" w:cs="Times New Roman"/>
          <w:color w:val="000000"/>
          <w:sz w:val="27"/>
          <w:szCs w:val="27"/>
          <w:lang w:eastAsia="ru-RU"/>
        </w:rPr>
        <w:noBreakHyphen/>
        <w:t>bin/code.exe/</w:t>
      </w:r>
      <w:r w:rsidRPr="003D467A">
        <w:rPr>
          <w:rFonts w:ascii="TimesET Cyr" w:eastAsia="Times New Roman" w:hAnsi="TimesET Cyr" w:cs="Times New Roman"/>
          <w:color w:val="000000"/>
          <w:sz w:val="27"/>
          <w:szCs w:val="27"/>
          <w:lang w:eastAsia="ru-RU"/>
        </w:rPr>
        <w:br/>
      </w:r>
      <w:proofErr w:type="gramStart"/>
      <w:r w:rsidRPr="003D467A">
        <w:rPr>
          <w:rFonts w:ascii="TimesET Cyr" w:eastAsia="Times New Roman" w:hAnsi="TimesET Cyr" w:cs="Times New Roman"/>
          <w:color w:val="000000"/>
          <w:sz w:val="27"/>
          <w:szCs w:val="27"/>
          <w:lang w:eastAsia="ru-RU"/>
        </w:rPr>
        <w:t>martyrs1.htm?ans</w:t>
      </w:r>
      <w:proofErr w:type="gramEnd"/>
      <w:r w:rsidRPr="003D467A">
        <w:rPr>
          <w:rFonts w:ascii="TimesET Cyr" w:eastAsia="Times New Roman" w:hAnsi="TimesET Cyr" w:cs="Times New Roman"/>
          <w:color w:val="000000"/>
          <w:sz w:val="27"/>
          <w:szCs w:val="27"/>
          <w:lang w:eastAsia="ru-RU"/>
        </w:rPr>
        <w:t>#work;</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Общий алфавитный список православных епископов и раскольнических иерархов 1917–1946 гг. // Акты Святейшего Тихона... С. 957–996;</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Общий алфавитный список православных и раскольнических епархий 1917–1946 гг. // Акты Святейшего Тихона... С. 910–956.</w:t>
      </w:r>
    </w:p>
    <w:p w:rsidR="003D467A" w:rsidRPr="003D467A" w:rsidRDefault="003D467A" w:rsidP="003D467A">
      <w:pPr>
        <w:spacing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20" w:after="100" w:afterAutospacing="1" w:line="240" w:lineRule="auto"/>
        <w:jc w:val="center"/>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Епархии и епископат России к 29 июля 1927 года</w:t>
      </w:r>
    </w:p>
    <w:p w:rsidR="003D467A" w:rsidRPr="003D467A" w:rsidRDefault="003D467A" w:rsidP="003D467A">
      <w:pPr>
        <w:spacing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val="en-US" w:eastAsia="ru-RU"/>
        </w:rPr>
        <w:t> </w:t>
      </w:r>
    </w:p>
    <w:tbl>
      <w:tblPr>
        <w:tblW w:w="0" w:type="auto"/>
        <w:tblCellMar>
          <w:left w:w="0" w:type="dxa"/>
          <w:right w:w="0" w:type="dxa"/>
        </w:tblCellMar>
        <w:tblLook w:val="04A0" w:firstRow="1" w:lastRow="0" w:firstColumn="1" w:lastColumn="0" w:noHBand="0" w:noVBand="1"/>
      </w:tblPr>
      <w:tblGrid>
        <w:gridCol w:w="534"/>
        <w:gridCol w:w="2770"/>
        <w:gridCol w:w="3481"/>
      </w:tblGrid>
      <w:tr w:rsidR="003D467A" w:rsidRPr="003D467A" w:rsidTr="003D467A">
        <w:tc>
          <w:tcPr>
            <w:tcW w:w="53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w:t>
            </w:r>
          </w:p>
        </w:tc>
        <w:tc>
          <w:tcPr>
            <w:tcW w:w="255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caps/>
                <w:sz w:val="19"/>
                <w:szCs w:val="19"/>
                <w:lang w:eastAsia="ru-RU"/>
              </w:rPr>
              <w:t>ЕПАРХИИ</w:t>
            </w:r>
          </w:p>
        </w:tc>
        <w:tc>
          <w:tcPr>
            <w:tcW w:w="3481"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caps/>
                <w:sz w:val="19"/>
                <w:szCs w:val="19"/>
                <w:lang w:eastAsia="ru-RU"/>
              </w:rPr>
              <w:t>ЕПАРХИАЛЬНЫЕ </w:t>
            </w:r>
            <w:r w:rsidRPr="003D467A">
              <w:rPr>
                <w:rFonts w:ascii="Times New Roman" w:eastAsia="Times New Roman" w:hAnsi="Times New Roman" w:cs="Times New Roman"/>
                <w:b/>
                <w:bCs/>
                <w:caps/>
                <w:sz w:val="19"/>
                <w:szCs w:val="19"/>
                <w:lang w:val="en-US" w:eastAsia="ru-RU"/>
              </w:rPr>
              <w:br/>
            </w:r>
            <w:r w:rsidRPr="003D467A">
              <w:rPr>
                <w:rFonts w:ascii="TimesET Cyr" w:eastAsia="Times New Roman" w:hAnsi="TimesET Cyr" w:cs="Times New Roman"/>
                <w:b/>
                <w:bCs/>
                <w:caps/>
                <w:sz w:val="19"/>
                <w:szCs w:val="19"/>
                <w:lang w:eastAsia="ru-RU"/>
              </w:rPr>
              <w:t>ПРЕОСВЯЩЕННЫЕ</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АРХАНГЕЛЬСКАЯ и Холмогорская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Антоний (Быстров),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АСТРАХАНСКАЯ и </w:t>
            </w:r>
            <w:r w:rsidRPr="003D467A">
              <w:rPr>
                <w:rFonts w:ascii="Times New Roman" w:eastAsia="Times New Roman" w:hAnsi="Times New Roman" w:cs="Times New Roman"/>
                <w:sz w:val="19"/>
                <w:szCs w:val="19"/>
                <w:lang w:eastAsia="ru-RU"/>
              </w:rPr>
              <w:br/>
            </w:r>
            <w:proofErr w:type="spellStart"/>
            <w:r w:rsidRPr="003D467A">
              <w:rPr>
                <w:rFonts w:ascii="TimesET Cyr" w:eastAsia="Times New Roman" w:hAnsi="TimesET Cyr" w:cs="Times New Roman"/>
                <w:sz w:val="19"/>
                <w:szCs w:val="19"/>
                <w:lang w:eastAsia="ru-RU"/>
              </w:rPr>
              <w:t>Царевская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Енотаевское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lastRenderedPageBreak/>
              <w:t xml:space="preserve">Иннокентий (Ястребов),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 </w:t>
            </w:r>
          </w:p>
          <w:p w:rsidR="003D467A" w:rsidRPr="003D467A" w:rsidRDefault="003D467A" w:rsidP="003D467A">
            <w:pPr>
              <w:spacing w:after="3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lastRenderedPageBreak/>
              <w:t>Стефан (</w:t>
            </w:r>
            <w:proofErr w:type="spellStart"/>
            <w:r w:rsidRPr="003D467A">
              <w:rPr>
                <w:rFonts w:ascii="TimesET Cyr" w:eastAsia="Times New Roman" w:hAnsi="TimesET Cyr" w:cs="Times New Roman"/>
                <w:b/>
                <w:bCs/>
                <w:i/>
                <w:iCs/>
                <w:sz w:val="19"/>
                <w:szCs w:val="19"/>
                <w:lang w:eastAsia="ru-RU"/>
              </w:rPr>
              <w:t>Гнедовский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lastRenderedPageBreak/>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БИЙСКО-Алтайская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Рубцовское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Иннокентий (Соколов),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gramStart"/>
            <w:r w:rsidRPr="003D467A">
              <w:rPr>
                <w:rFonts w:ascii="TimesET Cyr" w:eastAsia="Times New Roman" w:hAnsi="TimesET Cyr" w:cs="Times New Roman"/>
                <w:sz w:val="19"/>
                <w:szCs w:val="19"/>
                <w:lang w:eastAsia="ru-RU"/>
              </w:rPr>
              <w:t>удалён</w:t>
            </w:r>
            <w:proofErr w:type="gramEnd"/>
            <w:r w:rsidRPr="003D467A">
              <w:rPr>
                <w:rFonts w:ascii="TimesET Cyr" w:eastAsia="Times New Roman" w:hAnsi="TimesET Cyr" w:cs="Times New Roman"/>
                <w:sz w:val="19"/>
                <w:szCs w:val="19"/>
                <w:lang w:eastAsia="ru-RU"/>
              </w:rPr>
              <w:t xml:space="preserve"> из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Никита (Прибытков),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eastAsia="ru-RU"/>
              </w:rPr>
              <w:t>БРЯНСКАЯ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b/>
                <w:bCs/>
                <w:sz w:val="19"/>
                <w:szCs w:val="19"/>
                <w:lang w:eastAsia="ru-RU"/>
              </w:rPr>
              <w:t>Агапит</w:t>
            </w:r>
            <w:proofErr w:type="spellEnd"/>
            <w:r w:rsidRPr="003D467A">
              <w:rPr>
                <w:rFonts w:ascii="Times New Roman" w:eastAsia="Times New Roman" w:hAnsi="Times New Roman" w:cs="Times New Roman"/>
                <w:b/>
                <w:bCs/>
                <w:sz w:val="19"/>
                <w:szCs w:val="19"/>
                <w:lang w:eastAsia="ru-RU"/>
              </w:rPr>
              <w:t xml:space="preserve"> (</w:t>
            </w:r>
            <w:proofErr w:type="spellStart"/>
            <w:r w:rsidRPr="003D467A">
              <w:rPr>
                <w:rFonts w:ascii="Times New Roman" w:eastAsia="Times New Roman" w:hAnsi="Times New Roman" w:cs="Times New Roman"/>
                <w:b/>
                <w:bCs/>
                <w:sz w:val="19"/>
                <w:szCs w:val="19"/>
                <w:lang w:eastAsia="ru-RU"/>
              </w:rPr>
              <w:t>Борзаковский</w:t>
            </w:r>
            <w:proofErr w:type="spellEnd"/>
            <w:r w:rsidRPr="003D467A">
              <w:rPr>
                <w:rFonts w:ascii="Times New Roman" w:eastAsia="Times New Roman" w:hAnsi="Times New Roman" w:cs="Times New Roman"/>
                <w:b/>
                <w:bCs/>
                <w:sz w:val="19"/>
                <w:szCs w:val="19"/>
                <w:lang w:eastAsia="ru-RU"/>
              </w:rPr>
              <w:t xml:space="preserve">), </w:t>
            </w:r>
            <w:proofErr w:type="spellStart"/>
            <w:r w:rsidRPr="003D467A">
              <w:rPr>
                <w:rFonts w:ascii="Times New Roman" w:eastAsia="Times New Roman" w:hAnsi="Times New Roman" w:cs="Times New Roman"/>
                <w:b/>
                <w:bCs/>
                <w:sz w:val="19"/>
                <w:szCs w:val="19"/>
                <w:lang w:eastAsia="ru-RU"/>
              </w:rPr>
              <w:t>еп</w:t>
            </w:r>
            <w:proofErr w:type="spellEnd"/>
            <w:r w:rsidRPr="003D467A">
              <w:rPr>
                <w:rFonts w:ascii="Times New Roman" w:eastAsia="Times New Roman" w:hAnsi="Times New Roman" w:cs="Times New Roman"/>
                <w:b/>
                <w:bCs/>
                <w:sz w:val="19"/>
                <w:szCs w:val="19"/>
                <w:lang w:eastAsia="ru-RU"/>
              </w:rPr>
              <w:t>. (</w:t>
            </w:r>
            <w:proofErr w:type="spellStart"/>
            <w:proofErr w:type="gramStart"/>
            <w:r w:rsidRPr="003D467A">
              <w:rPr>
                <w:rFonts w:ascii="Times New Roman" w:eastAsia="Times New Roman" w:hAnsi="Times New Roman" w:cs="Times New Roman"/>
                <w:b/>
                <w:bCs/>
                <w:sz w:val="19"/>
                <w:szCs w:val="19"/>
                <w:lang w:eastAsia="ru-RU"/>
              </w:rPr>
              <w:t>неопред</w:t>
            </w:r>
            <w:proofErr w:type="spellEnd"/>
            <w:proofErr w:type="gramEnd"/>
            <w:r w:rsidRPr="003D467A">
              <w:rPr>
                <w:rFonts w:ascii="Times New Roman" w:eastAsia="Times New Roman" w:hAnsi="Times New Roman" w:cs="Times New Roman"/>
                <w:b/>
                <w:b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caps/>
                <w:sz w:val="19"/>
                <w:szCs w:val="19"/>
                <w:lang w:eastAsia="ru-RU"/>
              </w:rPr>
              <w:t>ВЕЛИКОУСТЮЖСКАЯ</w:t>
            </w:r>
            <w:r w:rsidRPr="003D467A">
              <w:rPr>
                <w:rFonts w:ascii="TimesET Cyr" w:eastAsia="Times New Roman" w:hAnsi="TimesET Cyr" w:cs="Times New Roman"/>
                <w:sz w:val="19"/>
                <w:szCs w:val="19"/>
                <w:lang w:eastAsia="ru-RU"/>
              </w:rPr>
              <w:t xml:space="preserve"> и </w:t>
            </w:r>
            <w:proofErr w:type="spellStart"/>
            <w:r w:rsidRPr="003D467A">
              <w:rPr>
                <w:rFonts w:ascii="TimesET Cyr" w:eastAsia="Times New Roman" w:hAnsi="TimesET Cyr" w:cs="Times New Roman"/>
                <w:sz w:val="19"/>
                <w:szCs w:val="19"/>
                <w:lang w:eastAsia="ru-RU"/>
              </w:rPr>
              <w:t>Усть-Вымская</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caps/>
                <w:sz w:val="19"/>
                <w:szCs w:val="19"/>
                <w:lang w:eastAsia="ru-RU"/>
              </w:rPr>
              <w:t>И</w:t>
            </w:r>
            <w:r w:rsidRPr="003D467A">
              <w:rPr>
                <w:rFonts w:ascii="TimesET Cyr" w:eastAsia="Times New Roman" w:hAnsi="TimesET Cyr" w:cs="Times New Roman"/>
                <w:sz w:val="19"/>
                <w:szCs w:val="19"/>
                <w:lang w:eastAsia="ru-RU"/>
              </w:rPr>
              <w:t>ринарх</w:t>
            </w:r>
            <w:proofErr w:type="spellEnd"/>
            <w:r w:rsidRPr="003D467A">
              <w:rPr>
                <w:rFonts w:ascii="TimesET Cyr" w:eastAsia="Times New Roman" w:hAnsi="TimesET Cyr" w:cs="Times New Roman"/>
                <w:caps/>
                <w:sz w:val="19"/>
                <w:szCs w:val="19"/>
                <w:lang w:eastAsia="ru-RU"/>
              </w:rPr>
              <w:t> (С</w:t>
            </w:r>
            <w:r w:rsidRPr="003D467A">
              <w:rPr>
                <w:rFonts w:ascii="TimesET Cyr" w:eastAsia="Times New Roman" w:hAnsi="TimesET Cyr" w:cs="Times New Roman"/>
                <w:sz w:val="19"/>
                <w:szCs w:val="19"/>
                <w:lang w:eastAsia="ru-RU"/>
              </w:rPr>
              <w:t>инеоков-</w:t>
            </w:r>
            <w:r w:rsidRPr="003D467A">
              <w:rPr>
                <w:rFonts w:ascii="TimesET Cyr" w:eastAsia="Times New Roman" w:hAnsi="TimesET Cyr" w:cs="Times New Roman"/>
                <w:caps/>
                <w:sz w:val="19"/>
                <w:szCs w:val="19"/>
                <w:lang w:eastAsia="ru-RU"/>
              </w:rPr>
              <w:t>А</w:t>
            </w:r>
            <w:r w:rsidRPr="003D467A">
              <w:rPr>
                <w:rFonts w:ascii="TimesET Cyr" w:eastAsia="Times New Roman" w:hAnsi="TimesET Cyr" w:cs="Times New Roman"/>
                <w:sz w:val="19"/>
                <w:szCs w:val="19"/>
                <w:lang w:eastAsia="ru-RU"/>
              </w:rPr>
              <w:t xml:space="preserve">ндреевский),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ВЛАДИМИРСКАЯ и Суздальская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Вязниковское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Иваново-Вознесенское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Ковровское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Мстерское</w:t>
            </w:r>
            <w:proofErr w:type="spellEnd"/>
          </w:p>
          <w:p w:rsidR="003D467A" w:rsidRPr="003D467A" w:rsidRDefault="003D467A" w:rsidP="003D467A">
            <w:pPr>
              <w:spacing w:after="240"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Муромское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Переславское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Суздальское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Юрьево-Польское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Николай (Добронравов),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Нифонт</w:t>
            </w:r>
            <w:proofErr w:type="spellEnd"/>
            <w:r w:rsidRPr="003D467A">
              <w:rPr>
                <w:rFonts w:ascii="TimesET Cyr" w:eastAsia="Times New Roman" w:hAnsi="TimesET Cyr" w:cs="Times New Roman"/>
                <w:b/>
                <w:bCs/>
                <w:i/>
                <w:iCs/>
                <w:sz w:val="19"/>
                <w:szCs w:val="19"/>
                <w:lang w:eastAsia="ru-RU"/>
              </w:rPr>
              <w:t xml:space="preserve">(Фомин),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Августин (Беляев),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Афанасий (Сахаров),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Амвросий (</w:t>
            </w:r>
            <w:proofErr w:type="spellStart"/>
            <w:r w:rsidRPr="003D467A">
              <w:rPr>
                <w:rFonts w:ascii="TimesET Cyr" w:eastAsia="Times New Roman" w:hAnsi="TimesET Cyr" w:cs="Times New Roman"/>
                <w:i/>
                <w:iCs/>
                <w:sz w:val="19"/>
                <w:szCs w:val="19"/>
                <w:lang w:eastAsia="ru-RU"/>
              </w:rPr>
              <w:t>Сосновцев</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Евгений (</w:t>
            </w:r>
            <w:proofErr w:type="spellStart"/>
            <w:r w:rsidRPr="003D467A">
              <w:rPr>
                <w:rFonts w:ascii="TimesET Cyr" w:eastAsia="Times New Roman" w:hAnsi="TimesET Cyr" w:cs="Times New Roman"/>
                <w:i/>
                <w:iCs/>
                <w:sz w:val="19"/>
                <w:szCs w:val="19"/>
                <w:lang w:eastAsia="ru-RU"/>
              </w:rPr>
              <w:t>Кобранов</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r w:rsidRPr="003D467A">
              <w:rPr>
                <w:rFonts w:ascii="TimesET Cyr" w:eastAsia="Times New Roman" w:hAnsi="TimesET Cyr" w:cs="Times New Roman"/>
                <w:i/>
                <w:iCs/>
                <w:sz w:val="19"/>
                <w:szCs w:val="19"/>
                <w:lang w:eastAsia="ru-RU"/>
              </w:rPr>
              <w:br/>
              <w:t xml:space="preserve">(удалён из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Леонид (Антощенко),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 с июля 1927 г.</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 с 1921(?) г.</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ВОЛОГОДСКАЯ и </w:t>
            </w:r>
            <w:r w:rsidRPr="003D467A">
              <w:rPr>
                <w:rFonts w:ascii="Times New Roman" w:eastAsia="Times New Roman" w:hAnsi="Times New Roman" w:cs="Times New Roman"/>
                <w:sz w:val="19"/>
                <w:szCs w:val="19"/>
                <w:lang w:eastAsia="ru-RU"/>
              </w:rPr>
              <w:br/>
            </w:r>
            <w:proofErr w:type="spellStart"/>
            <w:r w:rsidRPr="003D467A">
              <w:rPr>
                <w:rFonts w:ascii="TimesET Cyr" w:eastAsia="Times New Roman" w:hAnsi="TimesET Cyr" w:cs="Times New Roman"/>
                <w:sz w:val="19"/>
                <w:szCs w:val="19"/>
                <w:lang w:eastAsia="ru-RU"/>
              </w:rPr>
              <w:t>Тотемская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Вельское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Никольское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Сильвестр (</w:t>
            </w:r>
            <w:proofErr w:type="spellStart"/>
            <w:r w:rsidRPr="003D467A">
              <w:rPr>
                <w:rFonts w:ascii="TimesET Cyr" w:eastAsia="Times New Roman" w:hAnsi="TimesET Cyr" w:cs="Times New Roman"/>
                <w:b/>
                <w:bCs/>
                <w:sz w:val="19"/>
                <w:szCs w:val="19"/>
                <w:lang w:eastAsia="ru-RU"/>
              </w:rPr>
              <w:t>Братановский</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b/>
                <w:bCs/>
                <w:sz w:val="19"/>
                <w:szCs w:val="19"/>
                <w:lang w:val="en-US"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Николай (Караулов),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Иерофей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Афонин</w:t>
            </w:r>
            <w:proofErr w:type="spellEnd"/>
            <w:r w:rsidRPr="003D467A">
              <w:rPr>
                <w:rFonts w:ascii="TimesET Cyr" w:eastAsia="Times New Roman" w:hAnsi="TimesET Cyr" w:cs="Times New Roman"/>
                <w:b/>
                <w:bCs/>
                <w:i/>
                <w:iCs/>
                <w:sz w:val="19"/>
                <w:szCs w:val="19"/>
                <w:lang w:eastAsia="ru-RU"/>
              </w:rPr>
              <w:t xml:space="preserve"> / </w:t>
            </w:r>
            <w:proofErr w:type="spellStart"/>
            <w:r w:rsidRPr="003D467A">
              <w:rPr>
                <w:rFonts w:ascii="TimesET Cyr" w:eastAsia="Times New Roman" w:hAnsi="TimesET Cyr" w:cs="Times New Roman"/>
                <w:b/>
                <w:bCs/>
                <w:i/>
                <w:iCs/>
                <w:sz w:val="19"/>
                <w:szCs w:val="19"/>
                <w:lang w:eastAsia="ru-RU"/>
              </w:rPr>
              <w:t>Афоник</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ВОРОНЕЖСКАЯ и </w:t>
            </w:r>
            <w:r w:rsidRPr="003D467A">
              <w:rPr>
                <w:rFonts w:ascii="Times New Roman" w:eastAsia="Times New Roman" w:hAnsi="Times New Roman" w:cs="Times New Roman"/>
                <w:sz w:val="19"/>
                <w:szCs w:val="19"/>
                <w:lang w:eastAsia="ru-RU"/>
              </w:rPr>
              <w:br/>
            </w:r>
            <w:r w:rsidRPr="003D467A">
              <w:rPr>
                <w:rFonts w:ascii="TimesET Cyr" w:eastAsia="Times New Roman" w:hAnsi="TimesET Cyr" w:cs="Times New Roman"/>
                <w:sz w:val="19"/>
                <w:szCs w:val="19"/>
                <w:lang w:eastAsia="ru-RU"/>
              </w:rPr>
              <w:t>Задонская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Богучарское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Бутурлиновское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Новохоперское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Уразовское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Петр (Зверев),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 с 1925 г.</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Митрофан (Поликарпов),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Павел (Крылов),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ВЯТСКАЯ и</w:t>
            </w:r>
            <w:r w:rsidRPr="003D467A">
              <w:rPr>
                <w:rFonts w:ascii="Times New Roman" w:eastAsia="Times New Roman" w:hAnsi="Times New Roman" w:cs="Times New Roman"/>
                <w:sz w:val="19"/>
                <w:szCs w:val="19"/>
                <w:lang w:eastAsia="ru-RU"/>
              </w:rPr>
              <w:br/>
            </w:r>
            <w:r w:rsidRPr="003D467A">
              <w:rPr>
                <w:rFonts w:ascii="TimesET Cyr" w:eastAsia="Times New Roman" w:hAnsi="TimesET Cyr" w:cs="Times New Roman"/>
                <w:sz w:val="19"/>
                <w:szCs w:val="19"/>
                <w:lang w:eastAsia="ru-RU"/>
              </w:rPr>
              <w:t>Слободская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Глазовское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lastRenderedPageBreak/>
              <w:t>Котельническое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Уржумское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Яранское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Павел (</w:t>
            </w:r>
            <w:proofErr w:type="spellStart"/>
            <w:r w:rsidRPr="003D467A">
              <w:rPr>
                <w:rFonts w:ascii="TimesET Cyr" w:eastAsia="Times New Roman" w:hAnsi="TimesET Cyr" w:cs="Times New Roman"/>
                <w:sz w:val="19"/>
                <w:szCs w:val="19"/>
                <w:lang w:eastAsia="ru-RU"/>
              </w:rPr>
              <w:t>Борисовский</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lastRenderedPageBreak/>
              <w:t>Флавиан</w:t>
            </w:r>
            <w:proofErr w:type="spellEnd"/>
            <w:r w:rsidRPr="003D467A">
              <w:rPr>
                <w:rFonts w:ascii="TimesET Cyr" w:eastAsia="Times New Roman" w:hAnsi="TimesET Cyr" w:cs="Times New Roman"/>
                <w:b/>
                <w:bCs/>
                <w:i/>
                <w:iCs/>
                <w:sz w:val="19"/>
                <w:szCs w:val="19"/>
                <w:lang w:eastAsia="ru-RU"/>
              </w:rPr>
              <w:t xml:space="preserve"> (Сорокин),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Авраамий (Дернов),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Нектарий (</w:t>
            </w:r>
            <w:proofErr w:type="spellStart"/>
            <w:r w:rsidRPr="003D467A">
              <w:rPr>
                <w:rFonts w:ascii="TimesET Cyr" w:eastAsia="Times New Roman" w:hAnsi="TimesET Cyr" w:cs="Times New Roman"/>
                <w:i/>
                <w:iCs/>
                <w:sz w:val="19"/>
                <w:szCs w:val="19"/>
                <w:lang w:eastAsia="ru-RU"/>
              </w:rPr>
              <w:t>Трезвинский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lastRenderedPageBreak/>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Донская и </w:t>
            </w:r>
            <w:r w:rsidRPr="003D467A">
              <w:rPr>
                <w:rFonts w:ascii="Times New Roman" w:eastAsia="Times New Roman" w:hAnsi="Times New Roman" w:cs="Times New Roman"/>
                <w:sz w:val="19"/>
                <w:szCs w:val="19"/>
                <w:lang w:eastAsia="ru-RU"/>
              </w:rPr>
              <w:br/>
            </w:r>
            <w:r w:rsidRPr="003D467A">
              <w:rPr>
                <w:rFonts w:ascii="TimesET Cyr" w:eastAsia="Times New Roman" w:hAnsi="TimesET Cyr" w:cs="Times New Roman"/>
                <w:sz w:val="19"/>
                <w:szCs w:val="19"/>
                <w:lang w:eastAsia="ru-RU"/>
              </w:rPr>
              <w:t>НОВОЧЕРКАССКАЯ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Аксайское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Каменское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Усть-Медведицкое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Димитрий (</w:t>
            </w:r>
            <w:proofErr w:type="spellStart"/>
            <w:r w:rsidRPr="003D467A">
              <w:rPr>
                <w:rFonts w:ascii="TimesET Cyr" w:eastAsia="Times New Roman" w:hAnsi="TimesET Cyr" w:cs="Times New Roman"/>
                <w:b/>
                <w:bCs/>
                <w:sz w:val="19"/>
                <w:szCs w:val="19"/>
                <w:lang w:eastAsia="ru-RU"/>
              </w:rPr>
              <w:t>Добросердов</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val="en-US"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Захария</w:t>
            </w:r>
            <w:proofErr w:type="spellEnd"/>
            <w:r w:rsidRPr="003D467A">
              <w:rPr>
                <w:rFonts w:ascii="TimesET Cyr" w:eastAsia="Times New Roman" w:hAnsi="TimesET Cyr" w:cs="Times New Roman"/>
                <w:i/>
                <w:iCs/>
                <w:sz w:val="19"/>
                <w:szCs w:val="19"/>
                <w:lang w:eastAsia="ru-RU"/>
              </w:rPr>
              <w:t xml:space="preserve"> (Лобов),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Иов (Рогожин),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ЕНИСЕЙСКАЯ и </w:t>
            </w:r>
            <w:r w:rsidRPr="003D467A">
              <w:rPr>
                <w:rFonts w:ascii="TimesET Cyr" w:eastAsia="Times New Roman" w:hAnsi="TimesET Cyr" w:cs="Times New Roman"/>
                <w:sz w:val="19"/>
                <w:szCs w:val="19"/>
                <w:lang w:eastAsia="ru-RU"/>
              </w:rPr>
              <w:br/>
              <w:t>Красноярская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Минусинское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Амфилохий</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Скворцев</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Димитрий (Вологодский),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ИЖЕВСКАЯ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Воткинская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Малмыжское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Виктор (</w:t>
            </w:r>
            <w:proofErr w:type="spellStart"/>
            <w:r w:rsidRPr="003D467A">
              <w:rPr>
                <w:rFonts w:ascii="TimesET Cyr" w:eastAsia="Times New Roman" w:hAnsi="TimesET Cyr" w:cs="Times New Roman"/>
                <w:b/>
                <w:bCs/>
                <w:sz w:val="19"/>
                <w:szCs w:val="19"/>
                <w:lang w:eastAsia="ru-RU"/>
              </w:rPr>
              <w:t>Островидов</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Георгий (Анисимов),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ИРКУТСКАЯ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Верхоленская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Киренское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Нижнеудинское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Гурий (Степанов),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Ираклий (Попов),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КАЗАНСКАЯ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Свияжская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Мамадышское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Спасское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Чебоксарское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Чистопольское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Кирилл (Смирнов), митр.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Андроник</w:t>
            </w:r>
            <w:proofErr w:type="spellEnd"/>
            <w:r w:rsidRPr="003D467A">
              <w:rPr>
                <w:rFonts w:ascii="TimesET Cyr" w:eastAsia="Times New Roman" w:hAnsi="TimesET Cyr" w:cs="Times New Roman"/>
                <w:b/>
                <w:bCs/>
                <w:i/>
                <w:iCs/>
                <w:sz w:val="19"/>
                <w:szCs w:val="19"/>
                <w:lang w:eastAsia="ru-RU"/>
              </w:rPr>
              <w:t xml:space="preserve"> (Богословский),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Варсонофий</w:t>
            </w:r>
            <w:proofErr w:type="spellEnd"/>
            <w:r w:rsidRPr="003D467A">
              <w:rPr>
                <w:rFonts w:ascii="TimesET Cyr" w:eastAsia="Times New Roman" w:hAnsi="TimesET Cyr" w:cs="Times New Roman"/>
                <w:i/>
                <w:iCs/>
                <w:sz w:val="19"/>
                <w:szCs w:val="19"/>
                <w:lang w:eastAsia="ru-RU"/>
              </w:rPr>
              <w:t xml:space="preserve"> (Лузин),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Афанасий (Малинин),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Иоасаф</w:t>
            </w:r>
            <w:proofErr w:type="spellEnd"/>
            <w:r w:rsidRPr="003D467A">
              <w:rPr>
                <w:rFonts w:ascii="TimesET Cyr" w:eastAsia="Times New Roman" w:hAnsi="TimesET Cyr" w:cs="Times New Roman"/>
                <w:i/>
                <w:iCs/>
                <w:sz w:val="19"/>
                <w:szCs w:val="19"/>
                <w:lang w:eastAsia="ru-RU"/>
              </w:rPr>
              <w:t xml:space="preserve"> (Удалов),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КАЛУЖСКАЯ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Боровская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240"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Малоярославецкое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Масальское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Феофан (Туляков),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Иоасаф</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Шишковский-Дрылев</w:t>
            </w:r>
            <w:r w:rsidRPr="003D467A">
              <w:rPr>
                <w:rFonts w:ascii="TimesET Cyr" w:eastAsia="Times New Roman" w:hAnsi="TimesET Cyr" w:cs="Times New Roman"/>
                <w:i/>
                <w:iCs/>
                <w:sz w:val="19"/>
                <w:szCs w:val="19"/>
                <w:lang w:eastAsia="ru-RU"/>
              </w:rPr>
              <w:softHyphen/>
              <w:t>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Герман (</w:t>
            </w:r>
            <w:proofErr w:type="spellStart"/>
            <w:r w:rsidRPr="003D467A">
              <w:rPr>
                <w:rFonts w:ascii="TimesET Cyr" w:eastAsia="Times New Roman" w:hAnsi="TimesET Cyr" w:cs="Times New Roman"/>
                <w:b/>
                <w:bCs/>
                <w:i/>
                <w:iCs/>
                <w:sz w:val="19"/>
                <w:szCs w:val="19"/>
                <w:lang w:eastAsia="ru-RU"/>
              </w:rPr>
              <w:t>Вейнберг</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КОСТРОМСКАЯ и </w:t>
            </w:r>
            <w:r w:rsidRPr="003D467A">
              <w:rPr>
                <w:rFonts w:ascii="TimesET Cyr" w:eastAsia="Times New Roman" w:hAnsi="TimesET Cyr" w:cs="Times New Roman"/>
                <w:sz w:val="19"/>
                <w:szCs w:val="19"/>
                <w:lang w:eastAsia="ru-RU"/>
              </w:rPr>
              <w:br/>
              <w:t>Галичская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Кинешемское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lastRenderedPageBreak/>
              <w:t>Севастиан</w:t>
            </w:r>
            <w:proofErr w:type="spellEnd"/>
            <w:r w:rsidRPr="003D467A">
              <w:rPr>
                <w:rFonts w:ascii="TimesET Cyr" w:eastAsia="Times New Roman" w:hAnsi="TimesET Cyr" w:cs="Times New Roman"/>
                <w:b/>
                <w:bCs/>
                <w:sz w:val="19"/>
                <w:szCs w:val="19"/>
                <w:lang w:eastAsia="ru-RU"/>
              </w:rPr>
              <w:t xml:space="preserve"> (Вести),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lastRenderedPageBreak/>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17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caps/>
                <w:sz w:val="19"/>
                <w:szCs w:val="19"/>
                <w:lang w:eastAsia="ru-RU"/>
              </w:rPr>
              <w:t>КРАСНОДАРСКАЯ</w:t>
            </w:r>
            <w:r w:rsidRPr="003D467A">
              <w:rPr>
                <w:rFonts w:ascii="TimesET Cyr" w:eastAsia="Times New Roman" w:hAnsi="TimesET Cyr" w:cs="Times New Roman"/>
                <w:sz w:val="19"/>
                <w:szCs w:val="19"/>
                <w:lang w:eastAsia="ru-RU"/>
              </w:rPr>
              <w:t> и Кубанская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Майкопское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Иннокентий (</w:t>
            </w:r>
            <w:proofErr w:type="spellStart"/>
            <w:r w:rsidRPr="003D467A">
              <w:rPr>
                <w:rFonts w:ascii="TimesET Cyr" w:eastAsia="Times New Roman" w:hAnsi="TimesET Cyr" w:cs="Times New Roman"/>
                <w:sz w:val="19"/>
                <w:szCs w:val="19"/>
                <w:lang w:eastAsia="ru-RU"/>
              </w:rPr>
              <w:t>Летяев</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w:t>
            </w:r>
            <w:r w:rsidRPr="003D467A">
              <w:rPr>
                <w:rFonts w:ascii="TimesET Cyr" w:eastAsia="Times New Roman" w:hAnsi="TimesET Cyr" w:cs="Times New Roman"/>
                <w:b/>
                <w:bCs/>
                <w:sz w:val="19"/>
                <w:szCs w:val="19"/>
                <w:lang w:eastAsia="ru-RU"/>
              </w:rPr>
              <w:t> </w:t>
            </w:r>
            <w:r w:rsidRPr="003D467A">
              <w:rPr>
                <w:rFonts w:ascii="TimesET Cyr" w:eastAsia="Times New Roman" w:hAnsi="TimesET Cyr" w:cs="Times New Roman"/>
                <w:sz w:val="19"/>
                <w:szCs w:val="19"/>
                <w:lang w:eastAsia="ru-RU"/>
              </w:rPr>
              <w:t>(</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Варлаам</w:t>
            </w:r>
            <w:proofErr w:type="spellEnd"/>
            <w:r w:rsidRPr="003D467A">
              <w:rPr>
                <w:rFonts w:ascii="TimesET Cyr" w:eastAsia="Times New Roman" w:hAnsi="TimesET Cyr" w:cs="Times New Roman"/>
                <w:i/>
                <w:iCs/>
                <w:sz w:val="19"/>
                <w:szCs w:val="19"/>
                <w:lang w:eastAsia="ru-RU"/>
              </w:rPr>
              <w:t xml:space="preserve"> (Лазаренко),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КРУТИЦКАЯ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Петр (Полянский), митр.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19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КУРСКАЯ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Обоянская</w:t>
            </w:r>
            <w:proofErr w:type="spellEnd"/>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Белгородское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Дмитровское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Новооскольское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Рыльское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Иувеналий</w:t>
            </w:r>
            <w:proofErr w:type="spellEnd"/>
            <w:r w:rsidRPr="003D467A">
              <w:rPr>
                <w:rFonts w:ascii="TimesET Cyr" w:eastAsia="Times New Roman" w:hAnsi="TimesET Cyr" w:cs="Times New Roman"/>
                <w:sz w:val="19"/>
                <w:szCs w:val="19"/>
                <w:lang w:eastAsia="ru-RU"/>
              </w:rPr>
              <w:t xml:space="preserve"> (Масловский),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Никон (</w:t>
            </w:r>
            <w:proofErr w:type="spellStart"/>
            <w:r w:rsidRPr="003D467A">
              <w:rPr>
                <w:rFonts w:ascii="TimesET Cyr" w:eastAsia="Times New Roman" w:hAnsi="TimesET Cyr" w:cs="Times New Roman"/>
                <w:i/>
                <w:iCs/>
                <w:sz w:val="19"/>
                <w:szCs w:val="19"/>
                <w:lang w:eastAsia="ru-RU"/>
              </w:rPr>
              <w:t>Пурлевский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Иоасаф</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Жевахов</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Серафим (Игнатенко),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Алексий (</w:t>
            </w:r>
            <w:proofErr w:type="spellStart"/>
            <w:r w:rsidRPr="003D467A">
              <w:rPr>
                <w:rFonts w:ascii="TimesET Cyr" w:eastAsia="Times New Roman" w:hAnsi="TimesET Cyr" w:cs="Times New Roman"/>
                <w:b/>
                <w:bCs/>
                <w:i/>
                <w:iCs/>
                <w:sz w:val="19"/>
                <w:szCs w:val="19"/>
                <w:lang w:eastAsia="ru-RU"/>
              </w:rPr>
              <w:t>Готовцев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ЛЕНИНГРАДСКАЯ и </w:t>
            </w:r>
            <w:proofErr w:type="spellStart"/>
            <w:r w:rsidRPr="003D467A">
              <w:rPr>
                <w:rFonts w:ascii="TimesET Cyr" w:eastAsia="Times New Roman" w:hAnsi="TimesET Cyr" w:cs="Times New Roman"/>
                <w:sz w:val="19"/>
                <w:szCs w:val="19"/>
                <w:lang w:eastAsia="ru-RU"/>
              </w:rPr>
              <w:t>Гдовская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Выборгское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Детскосельское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Гдовское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Колпинское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Копорское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Кронштадтское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Ладожское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Лужское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Нарвское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Петергофск</w:t>
            </w:r>
            <w:r w:rsidRPr="003D467A">
              <w:rPr>
                <w:rFonts w:ascii="TimesET Cyr" w:eastAsia="Times New Roman" w:hAnsi="TimesET Cyr" w:cs="Times New Roman"/>
                <w:i/>
                <w:iCs/>
                <w:sz w:val="19"/>
                <w:szCs w:val="19"/>
                <w:lang w:eastAsia="ru-RU"/>
              </w:rPr>
              <w:t>ое</w:t>
            </w:r>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 xml:space="preserve">Шлиссельбургское и </w:t>
            </w:r>
            <w:proofErr w:type="spellStart"/>
            <w:r w:rsidRPr="003D467A">
              <w:rPr>
                <w:rFonts w:ascii="Times New Roman" w:eastAsia="Times New Roman" w:hAnsi="Times New Roman" w:cs="Times New Roman"/>
                <w:i/>
                <w:iCs/>
                <w:sz w:val="19"/>
                <w:szCs w:val="19"/>
                <w:lang w:eastAsia="ru-RU"/>
              </w:rPr>
              <w:t>Лодейнопольское</w:t>
            </w:r>
            <w:proofErr w:type="spellEnd"/>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Ямбургское</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Кенги</w:t>
            </w:r>
            <w:r w:rsidRPr="003D467A">
              <w:rPr>
                <w:rFonts w:ascii="TimesET Cyr" w:eastAsia="Times New Roman" w:hAnsi="TimesET Cyr" w:cs="Times New Roman"/>
                <w:i/>
                <w:iCs/>
                <w:sz w:val="19"/>
                <w:szCs w:val="19"/>
                <w:lang w:eastAsia="ru-RU"/>
              </w:rPr>
              <w:softHyphen/>
              <w:t>сепп</w:t>
            </w:r>
            <w:r w:rsidRPr="003D467A">
              <w:rPr>
                <w:rFonts w:ascii="TimesET Cyr" w:eastAsia="Times New Roman" w:hAnsi="TimesET Cyr" w:cs="Times New Roman"/>
                <w:i/>
                <w:iCs/>
                <w:sz w:val="19"/>
                <w:szCs w:val="19"/>
                <w:lang w:eastAsia="ru-RU"/>
              </w:rPr>
              <w:softHyphen/>
              <w:t>ское</w:t>
            </w:r>
            <w:proofErr w:type="spellEnd"/>
            <w:r w:rsidRPr="003D467A">
              <w:rPr>
                <w:rFonts w:ascii="TimesET Cyr" w:eastAsia="Times New Roman" w:hAnsi="TimesET Cyr" w:cs="Times New Roman"/>
                <w:i/>
                <w:iCs/>
                <w:sz w:val="19"/>
                <w:szCs w:val="19"/>
                <w:lang w:eastAsia="ru-RU"/>
              </w:rPr>
              <w:t>)</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Иосиф (Петровых), митр. </w:t>
            </w:r>
            <w:r w:rsidRPr="003D467A">
              <w:rPr>
                <w:rFonts w:ascii="TimesET Cyr" w:eastAsia="Times New Roman" w:hAnsi="TimesET Cyr" w:cs="Times New Roman"/>
                <w:sz w:val="19"/>
                <w:szCs w:val="19"/>
                <w:lang w:eastAsia="ru-RU"/>
              </w:rPr>
              <w:br/>
              <w:t xml:space="preserve">(удалён из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ссылк</w:t>
            </w:r>
            <w:proofErr w:type="spell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Димитрий (Любимов),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Серафим (Протопопов),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Сергий (Дружинин),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Венедикт (Плотников),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Иннокентий (Тихонов),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Мануил</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Лемешевский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Евсевий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Гроздов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Николай (</w:t>
            </w:r>
            <w:proofErr w:type="spellStart"/>
            <w:r w:rsidRPr="003D467A">
              <w:rPr>
                <w:rFonts w:ascii="TimesET Cyr" w:eastAsia="Times New Roman" w:hAnsi="TimesET Cyr" w:cs="Times New Roman"/>
                <w:b/>
                <w:bCs/>
                <w:i/>
                <w:iCs/>
                <w:sz w:val="19"/>
                <w:szCs w:val="19"/>
                <w:lang w:eastAsia="ru-RU"/>
              </w:rPr>
              <w:t>Ярушевич</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Григорий (Лебедев),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 xml:space="preserve"> под </w:t>
            </w:r>
            <w:proofErr w:type="spellStart"/>
            <w:r w:rsidRPr="003D467A">
              <w:rPr>
                <w:rFonts w:ascii="TimesET Cyr" w:eastAsia="Times New Roman" w:hAnsi="TimesET Cyr" w:cs="Times New Roman"/>
                <w:i/>
                <w:iCs/>
                <w:sz w:val="19"/>
                <w:szCs w:val="19"/>
                <w:lang w:eastAsia="ru-RU"/>
              </w:rPr>
              <w:t>следств</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Гавриил (Воеводин),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 xml:space="preserve"> под </w:t>
            </w:r>
            <w:proofErr w:type="spellStart"/>
            <w:r w:rsidRPr="003D467A">
              <w:rPr>
                <w:rFonts w:ascii="TimesET Cyr" w:eastAsia="Times New Roman" w:hAnsi="TimesET Cyr" w:cs="Times New Roman"/>
                <w:i/>
                <w:iCs/>
                <w:sz w:val="19"/>
                <w:szCs w:val="19"/>
                <w:lang w:eastAsia="ru-RU"/>
              </w:rPr>
              <w:t>следств</w:t>
            </w:r>
            <w:proofErr w:type="spell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ЛИПЕЦКАЯ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t>Уар</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Шмарин</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МОСКОВСКАЯ и </w:t>
            </w:r>
            <w:r w:rsidRPr="003D467A">
              <w:rPr>
                <w:rFonts w:ascii="TimesET Cyr" w:eastAsia="Times New Roman" w:hAnsi="TimesET Cyr" w:cs="Times New Roman"/>
                <w:sz w:val="19"/>
                <w:szCs w:val="19"/>
                <w:lang w:eastAsia="ru-RU"/>
              </w:rPr>
              <w:br/>
              <w:t>Коломенская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Богородское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Бронницкое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Верейское</w:t>
            </w:r>
            <w:proofErr w:type="spellEnd"/>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Волоколамское и Юрьевское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Дмитровское</w:t>
            </w:r>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br/>
            </w:r>
            <w:r w:rsidRPr="003D467A">
              <w:rPr>
                <w:rFonts w:ascii="TimesET Cyr" w:eastAsia="Times New Roman" w:hAnsi="TimesET Cyr" w:cs="Times New Roman"/>
                <w:i/>
                <w:iCs/>
                <w:sz w:val="19"/>
                <w:szCs w:val="19"/>
                <w:lang w:eastAsia="ru-RU"/>
              </w:rPr>
              <w:t>Егорьевское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Звенигородское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Коломенское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Можайское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Орехово-Зуевское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Подольское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Сергиевское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Серпуховское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Вдовствующая с 1925 г.</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lastRenderedPageBreak/>
              <w:t xml:space="preserve">Платон (Руднев),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Иоанн (Василевский),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Иларион</w:t>
            </w:r>
            <w:proofErr w:type="spellEnd"/>
            <w:r w:rsidRPr="003D467A">
              <w:rPr>
                <w:rFonts w:ascii="TimesET Cyr" w:eastAsia="Times New Roman" w:hAnsi="TimesET Cyr" w:cs="Times New Roman"/>
                <w:i/>
                <w:iCs/>
                <w:sz w:val="19"/>
                <w:szCs w:val="19"/>
                <w:lang w:eastAsia="ru-RU"/>
              </w:rPr>
              <w:t xml:space="preserve"> (Троицкий), </w:t>
            </w:r>
            <w:proofErr w:type="spellStart"/>
            <w:r w:rsidRPr="003D467A">
              <w:rPr>
                <w:rFonts w:ascii="TimesET Cyr" w:eastAsia="Times New Roman" w:hAnsi="TimesET Cyr" w:cs="Times New Roman"/>
                <w:i/>
                <w:iCs/>
                <w:sz w:val="19"/>
                <w:szCs w:val="19"/>
                <w:lang w:eastAsia="ru-RU"/>
              </w:rPr>
              <w:t>архиеп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Герман (</w:t>
            </w:r>
            <w:proofErr w:type="spellStart"/>
            <w:r w:rsidRPr="003D467A">
              <w:rPr>
                <w:rFonts w:ascii="TimesET Cyr" w:eastAsia="Times New Roman" w:hAnsi="TimesET Cyr" w:cs="Times New Roman"/>
                <w:i/>
                <w:iCs/>
                <w:sz w:val="19"/>
                <w:szCs w:val="19"/>
                <w:lang w:eastAsia="ru-RU"/>
              </w:rPr>
              <w:t>Ряшенцев</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br/>
            </w:r>
            <w:r w:rsidRPr="003D467A">
              <w:rPr>
                <w:rFonts w:ascii="TimesET Cyr" w:eastAsia="Times New Roman" w:hAnsi="TimesET Cyr" w:cs="Times New Roman"/>
                <w:i/>
                <w:iCs/>
                <w:sz w:val="19"/>
                <w:szCs w:val="19"/>
                <w:lang w:eastAsia="ru-RU"/>
              </w:rPr>
              <w:t xml:space="preserve">Серафим (Звездинский), </w:t>
            </w:r>
            <w:proofErr w:type="spellStart"/>
            <w:proofErr w:type="gram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w:t>
            </w:r>
            <w:r w:rsidRPr="003D467A">
              <w:rPr>
                <w:rFonts w:ascii="TimesET Cyr" w:eastAsia="Times New Roman" w:hAnsi="TimesET Cyr" w:cs="Times New Roman"/>
                <w:i/>
                <w:iCs/>
                <w:sz w:val="19"/>
                <w:szCs w:val="19"/>
                <w:lang w:eastAsia="ru-RU"/>
              </w:rPr>
              <w:br/>
              <w:t>(</w:t>
            </w:r>
            <w:proofErr w:type="gramEnd"/>
            <w:r w:rsidRPr="003D467A">
              <w:rPr>
                <w:rFonts w:ascii="TimesET Cyr" w:eastAsia="Times New Roman" w:hAnsi="TimesET Cyr" w:cs="Times New Roman"/>
                <w:i/>
                <w:iCs/>
                <w:sz w:val="19"/>
                <w:szCs w:val="19"/>
                <w:lang w:eastAsia="ru-RU"/>
              </w:rPr>
              <w:t xml:space="preserve">удалён из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Филипп (Гумилевский),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Феодосий (Ганецкий),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Алексий (Палицын),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Никита (</w:t>
            </w:r>
            <w:proofErr w:type="spellStart"/>
            <w:r w:rsidRPr="003D467A">
              <w:rPr>
                <w:rFonts w:ascii="TimesET Cyr" w:eastAsia="Times New Roman" w:hAnsi="TimesET Cyr" w:cs="Times New Roman"/>
                <w:b/>
                <w:bCs/>
                <w:i/>
                <w:iCs/>
                <w:sz w:val="19"/>
                <w:szCs w:val="19"/>
                <w:lang w:eastAsia="ru-RU"/>
              </w:rPr>
              <w:t>Делекторский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Амвросий (Смирнов),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Сергий (Гришин),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23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НИЖЕГОРОДСКАЯ и </w:t>
            </w:r>
            <w:proofErr w:type="spellStart"/>
            <w:r w:rsidRPr="003D467A">
              <w:rPr>
                <w:rFonts w:ascii="TimesET Cyr" w:eastAsia="Times New Roman" w:hAnsi="TimesET Cyr" w:cs="Times New Roman"/>
                <w:sz w:val="19"/>
                <w:szCs w:val="19"/>
                <w:lang w:eastAsia="ru-RU"/>
              </w:rPr>
              <w:t>Арзамасская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Ардатовское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Арзамасское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Балахнинское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Ветлужское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Городецкое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Керженское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Лукояновское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Лысковское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Макарьевское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Павловское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Печерское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Сергачевское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Сергий (</w:t>
            </w:r>
            <w:proofErr w:type="spellStart"/>
            <w:r w:rsidRPr="003D467A">
              <w:rPr>
                <w:rFonts w:ascii="TimesET Cyr" w:eastAsia="Times New Roman" w:hAnsi="TimesET Cyr" w:cs="Times New Roman"/>
                <w:b/>
                <w:bCs/>
                <w:sz w:val="19"/>
                <w:szCs w:val="19"/>
                <w:lang w:eastAsia="ru-RU"/>
              </w:rPr>
              <w:t>Страгородский</w:t>
            </w:r>
            <w:proofErr w:type="spellEnd"/>
            <w:r w:rsidRPr="003D467A">
              <w:rPr>
                <w:rFonts w:ascii="TimesET Cyr" w:eastAsia="Times New Roman" w:hAnsi="TimesET Cyr" w:cs="Times New Roman"/>
                <w:b/>
                <w:bCs/>
                <w:sz w:val="19"/>
                <w:szCs w:val="19"/>
                <w:lang w:eastAsia="ru-RU"/>
              </w:rPr>
              <w:t>), митр.</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Поликарп (Тихонов),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Михаил (Кудрявцев),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Николай (Голубев),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Неофит (Коробов),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Павел (Волков),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Серафим (Юшков),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Александр (Щукин),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Александр (</w:t>
            </w:r>
            <w:proofErr w:type="spellStart"/>
            <w:r w:rsidRPr="003D467A">
              <w:rPr>
                <w:rFonts w:ascii="TimesET Cyr" w:eastAsia="Times New Roman" w:hAnsi="TimesET Cyr" w:cs="Times New Roman"/>
                <w:b/>
                <w:bCs/>
                <w:i/>
                <w:iCs/>
                <w:sz w:val="19"/>
                <w:szCs w:val="19"/>
                <w:lang w:eastAsia="ru-RU"/>
              </w:rPr>
              <w:t>Похвалинский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Григорий (Козлов),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Петр (Савельев),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НОВГОРОДСКАЯ и Старорусская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Боровичское</w:t>
            </w:r>
            <w:proofErr w:type="spellEnd"/>
          </w:p>
          <w:p w:rsidR="003D467A" w:rsidRPr="003D467A" w:rsidRDefault="003D467A" w:rsidP="003D467A">
            <w:pPr>
              <w:spacing w:after="240" w:line="210" w:lineRule="atLeast"/>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Валдайское</w:t>
            </w:r>
          </w:p>
          <w:p w:rsidR="003D467A" w:rsidRPr="003D467A" w:rsidRDefault="003D467A" w:rsidP="003D467A">
            <w:pPr>
              <w:spacing w:after="240" w:line="210" w:lineRule="atLeast"/>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Демянское</w:t>
            </w:r>
            <w:proofErr w:type="spellEnd"/>
          </w:p>
          <w:p w:rsidR="003D467A" w:rsidRPr="003D467A" w:rsidRDefault="003D467A" w:rsidP="003D467A">
            <w:pPr>
              <w:spacing w:after="0" w:line="210" w:lineRule="atLeast"/>
              <w:ind w:left="317" w:firstLine="1"/>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Кирилловское (Чере</w:t>
            </w:r>
            <w:r w:rsidRPr="003D467A">
              <w:rPr>
                <w:rFonts w:ascii="TimesET Cyr" w:eastAsia="Times New Roman" w:hAnsi="TimesET Cyr" w:cs="Times New Roman"/>
                <w:i/>
                <w:iCs/>
                <w:sz w:val="19"/>
                <w:szCs w:val="19"/>
                <w:lang w:eastAsia="ru-RU"/>
              </w:rPr>
              <w:softHyphen/>
              <w:t>по</w:t>
            </w:r>
            <w:r w:rsidRPr="003D467A">
              <w:rPr>
                <w:rFonts w:ascii="TimesET Cyr" w:eastAsia="Times New Roman" w:hAnsi="TimesET Cyr" w:cs="Times New Roman"/>
                <w:i/>
                <w:iCs/>
                <w:sz w:val="19"/>
                <w:szCs w:val="19"/>
                <w:lang w:eastAsia="ru-RU"/>
              </w:rPr>
              <w:softHyphen/>
              <w:t>вецкое</w:t>
            </w:r>
            <w:r w:rsidRPr="003D467A">
              <w:rPr>
                <w:rFonts w:ascii="Times New Roman" w:eastAsia="Times New Roman" w:hAnsi="Times New Roman" w:cs="Times New Roman"/>
                <w:i/>
                <w:iCs/>
                <w:sz w:val="19"/>
                <w:szCs w:val="19"/>
                <w:lang w:eastAsia="ru-RU"/>
              </w:rPr>
              <w:t>)</w:t>
            </w:r>
          </w:p>
          <w:p w:rsidR="003D467A" w:rsidRPr="003D467A" w:rsidRDefault="003D467A" w:rsidP="003D467A">
            <w:pPr>
              <w:spacing w:after="240" w:line="210" w:lineRule="atLeast"/>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Маловишерское</w:t>
            </w:r>
            <w:proofErr w:type="spellEnd"/>
          </w:p>
          <w:p w:rsidR="003D467A" w:rsidRPr="003D467A" w:rsidRDefault="003D467A" w:rsidP="003D467A">
            <w:pPr>
              <w:spacing w:after="240" w:line="210" w:lineRule="atLeast"/>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Старорусское</w:t>
            </w:r>
          </w:p>
          <w:p w:rsidR="003D467A" w:rsidRPr="003D467A" w:rsidRDefault="003D467A" w:rsidP="003D467A">
            <w:pPr>
              <w:spacing w:after="100" w:afterAutospacing="1" w:line="210" w:lineRule="atLeast"/>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Тихвинское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Устюжинское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Хутынское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Череповецкое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Арсений (</w:t>
            </w:r>
            <w:proofErr w:type="spellStart"/>
            <w:r w:rsidRPr="003D467A">
              <w:rPr>
                <w:rFonts w:ascii="TimesET Cyr" w:eastAsia="Times New Roman" w:hAnsi="TimesET Cyr" w:cs="Times New Roman"/>
                <w:sz w:val="19"/>
                <w:szCs w:val="19"/>
                <w:lang w:eastAsia="ru-RU"/>
              </w:rPr>
              <w:t>Стадницкий</w:t>
            </w:r>
            <w:proofErr w:type="spellEnd"/>
            <w:r w:rsidRPr="003D467A">
              <w:rPr>
                <w:rFonts w:ascii="TimesET Cyr" w:eastAsia="Times New Roman" w:hAnsi="TimesET Cyr" w:cs="Times New Roman"/>
                <w:sz w:val="19"/>
                <w:szCs w:val="19"/>
                <w:lang w:eastAsia="ru-RU"/>
              </w:rPr>
              <w:t>), митр.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 </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Никита (Стягов),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10" w:lineRule="atLeast"/>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Иосиф (Невский),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r w:rsidRPr="003D467A">
              <w:rPr>
                <w:rFonts w:ascii="TimesET Cyr" w:eastAsia="Times New Roman" w:hAnsi="TimesET Cyr" w:cs="Times New Roman"/>
                <w:i/>
                <w:iCs/>
                <w:sz w:val="19"/>
                <w:szCs w:val="19"/>
                <w:lang w:eastAsia="ru-RU"/>
              </w:rPr>
              <w:br/>
              <w:t>(</w:t>
            </w:r>
            <w:proofErr w:type="spell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неопред</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10" w:lineRule="atLeast"/>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Тихон (Рождественский),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240" w:line="210" w:lineRule="atLeast"/>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Тихон (Тихомиров),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10" w:lineRule="atLeast"/>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Кирилл (Васильев),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 или</w:t>
            </w:r>
            <w:r w:rsidRPr="003D467A">
              <w:rPr>
                <w:rFonts w:ascii="TimesET Cyr" w:eastAsia="Times New Roman" w:hAnsi="TimesET Cyr" w:cs="Times New Roman"/>
                <w:i/>
                <w:iCs/>
                <w:sz w:val="19"/>
                <w:szCs w:val="19"/>
                <w:lang w:eastAsia="ru-RU"/>
              </w:rPr>
              <w:br/>
              <w:t>Серафим (</w:t>
            </w:r>
            <w:proofErr w:type="spellStart"/>
            <w:r w:rsidRPr="003D467A">
              <w:rPr>
                <w:rFonts w:ascii="TimesET Cyr" w:eastAsia="Times New Roman" w:hAnsi="TimesET Cyr" w:cs="Times New Roman"/>
                <w:i/>
                <w:iCs/>
                <w:sz w:val="19"/>
                <w:szCs w:val="19"/>
                <w:lang w:eastAsia="ru-RU"/>
              </w:rPr>
              <w:t>Велицкий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10" w:lineRule="atLeast"/>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Иоанникий</w:t>
            </w:r>
            <w:proofErr w:type="spellEnd"/>
            <w:r w:rsidRPr="003D467A">
              <w:rPr>
                <w:rFonts w:ascii="TimesET Cyr" w:eastAsia="Times New Roman" w:hAnsi="TimesET Cyr" w:cs="Times New Roman"/>
                <w:i/>
                <w:iCs/>
                <w:sz w:val="19"/>
                <w:szCs w:val="19"/>
                <w:lang w:eastAsia="ru-RU"/>
              </w:rPr>
              <w:t xml:space="preserve"> (Сперанский),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10" w:lineRule="atLeast"/>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Антоний (</w:t>
            </w:r>
            <w:proofErr w:type="spellStart"/>
            <w:r w:rsidRPr="003D467A">
              <w:rPr>
                <w:rFonts w:ascii="TimesET Cyr" w:eastAsia="Times New Roman" w:hAnsi="TimesET Cyr" w:cs="Times New Roman"/>
                <w:i/>
                <w:iCs/>
                <w:sz w:val="19"/>
                <w:szCs w:val="19"/>
                <w:lang w:eastAsia="ru-RU"/>
              </w:rPr>
              <w:t>Демянский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Феодор (Яцковский),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Алексий (Симанский), </w:t>
            </w:r>
            <w:proofErr w:type="spellStart"/>
            <w:r w:rsidRPr="003D467A">
              <w:rPr>
                <w:rFonts w:ascii="TimesET Cyr" w:eastAsia="Times New Roman" w:hAnsi="TimesET Cyr" w:cs="Times New Roman"/>
                <w:b/>
                <w:bCs/>
                <w:i/>
                <w:iCs/>
                <w:sz w:val="19"/>
                <w:szCs w:val="19"/>
                <w:lang w:eastAsia="ru-RU"/>
              </w:rPr>
              <w:t>архиеп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Макарий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Опоцкий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25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НОВОСИБИРСКАЯ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Никифор (</w:t>
            </w:r>
            <w:proofErr w:type="spellStart"/>
            <w:r w:rsidRPr="003D467A">
              <w:rPr>
                <w:rFonts w:ascii="TimesET Cyr" w:eastAsia="Times New Roman" w:hAnsi="TimesET Cyr" w:cs="Times New Roman"/>
                <w:b/>
                <w:bCs/>
                <w:sz w:val="19"/>
                <w:szCs w:val="19"/>
                <w:lang w:eastAsia="ru-RU"/>
              </w:rPr>
              <w:t>Осташевский</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ОЛОНЕЦКАЯ и </w:t>
            </w:r>
            <w:r w:rsidRPr="003D467A">
              <w:rPr>
                <w:rFonts w:ascii="TimesET Cyr" w:eastAsia="Times New Roman" w:hAnsi="TimesET Cyr" w:cs="Times New Roman"/>
                <w:sz w:val="19"/>
                <w:szCs w:val="19"/>
                <w:lang w:eastAsia="ru-RU"/>
              </w:rPr>
              <w:br/>
              <w:t>Петрозаводская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Каргопольское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Евфимий</w:t>
            </w:r>
            <w:proofErr w:type="spellEnd"/>
            <w:r w:rsidRPr="003D467A">
              <w:rPr>
                <w:rFonts w:ascii="TimesET Cyr" w:eastAsia="Times New Roman" w:hAnsi="TimesET Cyr" w:cs="Times New Roman"/>
                <w:sz w:val="19"/>
                <w:szCs w:val="19"/>
                <w:lang w:eastAsia="ru-RU"/>
              </w:rPr>
              <w:t xml:space="preserve"> (Лапин),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Василий (Дохтуров),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ОМСКАЯ и </w:t>
            </w:r>
            <w:r w:rsidRPr="003D467A">
              <w:rPr>
                <w:rFonts w:ascii="TimesET Cyr" w:eastAsia="Times New Roman" w:hAnsi="TimesET Cyr" w:cs="Times New Roman"/>
                <w:sz w:val="19"/>
                <w:szCs w:val="19"/>
                <w:lang w:eastAsia="ru-RU"/>
              </w:rPr>
              <w:br/>
              <w:t>Павлодарская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Акмолинское</w:t>
            </w:r>
            <w:proofErr w:type="spellEnd"/>
            <w:r w:rsidRPr="003D467A">
              <w:rPr>
                <w:rFonts w:ascii="TimesET Cyr" w:eastAsia="Times New Roman" w:hAnsi="TimesET Cyr" w:cs="Times New Roman"/>
                <w:i/>
                <w:iCs/>
                <w:sz w:val="19"/>
                <w:szCs w:val="19"/>
                <w:lang w:eastAsia="ru-RU"/>
              </w:rPr>
              <w:t xml:space="preserve"> и Петро</w:t>
            </w:r>
            <w:r w:rsidRPr="003D467A">
              <w:rPr>
                <w:rFonts w:ascii="TimesET Cyr" w:eastAsia="Times New Roman" w:hAnsi="TimesET Cyr" w:cs="Times New Roman"/>
                <w:i/>
                <w:iCs/>
                <w:sz w:val="19"/>
                <w:szCs w:val="19"/>
                <w:lang w:eastAsia="ru-RU"/>
              </w:rPr>
              <w:softHyphen/>
              <w:t>павловское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Семипалатинское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Виктор (Богоявленский),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Иоанн (Троянский),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Иннокентий (Никифоров),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ОРЕНБУРГСКАЯ и Тургайская (Троицкая)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Кустанайское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Орское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Дионисий (Прозоровский),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Тимон</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Русанов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Иаков (Маскаев),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29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ОРЛОВСКАЯ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Севская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Болховское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Елецкое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Серафим (Остроумов),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Даниил (Троицкий),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ПЕНЗЕНСКАЯ и </w:t>
            </w:r>
            <w:r w:rsidRPr="003D467A">
              <w:rPr>
                <w:rFonts w:ascii="TimesET Cyr" w:eastAsia="Times New Roman" w:hAnsi="TimesET Cyr" w:cs="Times New Roman"/>
                <w:sz w:val="19"/>
                <w:szCs w:val="19"/>
                <w:lang w:eastAsia="ru-RU"/>
              </w:rPr>
              <w:br/>
              <w:t>Саранская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240"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Краснослободское</w:t>
            </w:r>
            <w:proofErr w:type="spellEnd"/>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Мордовское и Саранское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 xml:space="preserve">Филипп (Перов),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lastRenderedPageBreak/>
              <w:t>Макарий</w:t>
            </w:r>
            <w:proofErr w:type="spellEnd"/>
            <w:r w:rsidRPr="003D467A">
              <w:rPr>
                <w:rFonts w:ascii="TimesET Cyr" w:eastAsia="Times New Roman" w:hAnsi="TimesET Cyr" w:cs="Times New Roman"/>
                <w:b/>
                <w:bCs/>
                <w:i/>
                <w:iCs/>
                <w:sz w:val="19"/>
                <w:szCs w:val="19"/>
                <w:lang w:eastAsia="ru-RU"/>
              </w:rPr>
              <w:t xml:space="preserve"> (Знаменский),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Кирилл (Соколов), </w:t>
            </w:r>
            <w:proofErr w:type="spellStart"/>
            <w:proofErr w:type="gram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bookmarkStart w:id="24" w:name="_ftnref24"/>
            <w:r w:rsidRPr="003D467A">
              <w:rPr>
                <w:rFonts w:ascii="Times New Roman" w:eastAsia="Times New Roman" w:hAnsi="Times New Roman" w:cs="Times New Roman"/>
                <w:sz w:val="24"/>
                <w:szCs w:val="24"/>
                <w:lang w:eastAsia="ru-RU"/>
              </w:rPr>
              <w:fldChar w:fldCharType="begin"/>
            </w:r>
            <w:r w:rsidRPr="003D467A">
              <w:rPr>
                <w:rFonts w:ascii="Times New Roman" w:eastAsia="Times New Roman" w:hAnsi="Times New Roman" w:cs="Times New Roman"/>
                <w:sz w:val="24"/>
                <w:szCs w:val="24"/>
                <w:lang w:eastAsia="ru-RU"/>
              </w:rPr>
              <w:instrText xml:space="preserve"> HYPERLINK "http://aliom.orthodoxy.ru/arch/049/beg49.htm" \l "_ftn24" \o "" </w:instrText>
            </w:r>
            <w:r w:rsidRPr="003D467A">
              <w:rPr>
                <w:rFonts w:ascii="Times New Roman" w:eastAsia="Times New Roman" w:hAnsi="Times New Roman" w:cs="Times New Roman"/>
                <w:sz w:val="24"/>
                <w:szCs w:val="24"/>
                <w:lang w:eastAsia="ru-RU"/>
              </w:rPr>
              <w:fldChar w:fldCharType="separate"/>
            </w:r>
            <w:r w:rsidRPr="003D467A">
              <w:rPr>
                <w:rFonts w:ascii="TimesET Cyr" w:eastAsia="Times New Roman" w:hAnsi="TimesET Cyr" w:cs="Times New Roman"/>
                <w:color w:val="0000FF"/>
                <w:sz w:val="19"/>
                <w:szCs w:val="19"/>
                <w:u w:val="single"/>
                <w:lang w:eastAsia="ru-RU"/>
              </w:rPr>
              <w:t>[</w:t>
            </w:r>
            <w:proofErr w:type="gramEnd"/>
            <w:r w:rsidRPr="003D467A">
              <w:rPr>
                <w:rFonts w:ascii="TimesET Cyr" w:eastAsia="Times New Roman" w:hAnsi="TimesET Cyr" w:cs="Times New Roman"/>
                <w:color w:val="0000FF"/>
                <w:sz w:val="19"/>
                <w:szCs w:val="19"/>
                <w:u w:val="single"/>
                <w:lang w:eastAsia="ru-RU"/>
              </w:rPr>
              <w:t>23]</w:t>
            </w:r>
            <w:r w:rsidRPr="003D467A">
              <w:rPr>
                <w:rFonts w:ascii="Times New Roman" w:eastAsia="Times New Roman" w:hAnsi="Times New Roman" w:cs="Times New Roman"/>
                <w:sz w:val="24"/>
                <w:szCs w:val="24"/>
                <w:lang w:eastAsia="ru-RU"/>
              </w:rPr>
              <w:fldChar w:fldCharType="end"/>
            </w:r>
            <w:bookmarkEnd w:id="24"/>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 </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31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ПЕРМСКАЯ и </w:t>
            </w:r>
            <w:r w:rsidRPr="003D467A">
              <w:rPr>
                <w:rFonts w:ascii="TimesET Cyr" w:eastAsia="Times New Roman" w:hAnsi="TimesET Cyr" w:cs="Times New Roman"/>
                <w:sz w:val="19"/>
                <w:szCs w:val="19"/>
                <w:lang w:eastAsia="ru-RU"/>
              </w:rPr>
              <w:br/>
              <w:t>Соликамская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Кунгурское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Осинское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Оханское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Соликамское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t>Варлаам</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Ряшенцев</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Аркадий (Ершов),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Петр (</w:t>
            </w:r>
            <w:proofErr w:type="spellStart"/>
            <w:r w:rsidRPr="003D467A">
              <w:rPr>
                <w:rFonts w:ascii="TimesET Cyr" w:eastAsia="Times New Roman" w:hAnsi="TimesET Cyr" w:cs="Times New Roman"/>
                <w:b/>
                <w:bCs/>
                <w:i/>
                <w:iCs/>
                <w:sz w:val="19"/>
                <w:szCs w:val="19"/>
                <w:lang w:eastAsia="ru-RU"/>
              </w:rPr>
              <w:t>Гасилов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Павел (</w:t>
            </w:r>
            <w:proofErr w:type="spellStart"/>
            <w:r w:rsidRPr="003D467A">
              <w:rPr>
                <w:rFonts w:ascii="TimesET Cyr" w:eastAsia="Times New Roman" w:hAnsi="TimesET Cyr" w:cs="Times New Roman"/>
                <w:i/>
                <w:iCs/>
                <w:sz w:val="19"/>
                <w:szCs w:val="19"/>
                <w:lang w:eastAsia="ru-RU"/>
              </w:rPr>
              <w:t>Вильковский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Вассиан</w:t>
            </w:r>
            <w:proofErr w:type="spellEnd"/>
            <w:r w:rsidRPr="003D467A">
              <w:rPr>
                <w:rFonts w:ascii="TimesET Cyr" w:eastAsia="Times New Roman" w:hAnsi="TimesET Cyr" w:cs="Times New Roman"/>
                <w:b/>
                <w:bCs/>
                <w:i/>
                <w:iCs/>
                <w:sz w:val="19"/>
                <w:szCs w:val="19"/>
                <w:lang w:eastAsia="ru-RU"/>
              </w:rPr>
              <w:t xml:space="preserve"> (Веретенников),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Приамурская и </w:t>
            </w:r>
            <w:r w:rsidRPr="003D467A">
              <w:rPr>
                <w:rFonts w:ascii="TimesET Cyr" w:eastAsia="Times New Roman" w:hAnsi="TimesET Cyr" w:cs="Times New Roman"/>
                <w:sz w:val="19"/>
                <w:szCs w:val="19"/>
                <w:lang w:eastAsia="ru-RU"/>
              </w:rPr>
              <w:br/>
              <w:t>БЛАГОВЕЩЕНСКАЯ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Хабаровское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Евгений (Зернов),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Никифор (Ефимов),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Прикаспийская и</w:t>
            </w:r>
            <w:r w:rsidRPr="003D467A">
              <w:rPr>
                <w:rFonts w:ascii="TimesET Cyr" w:eastAsia="Times New Roman" w:hAnsi="TimesET Cyr" w:cs="Times New Roman"/>
                <w:caps/>
                <w:sz w:val="19"/>
                <w:szCs w:val="19"/>
                <w:lang w:eastAsia="ru-RU"/>
              </w:rPr>
              <w:t> </w:t>
            </w:r>
            <w:r w:rsidRPr="003D467A">
              <w:rPr>
                <w:rFonts w:ascii="TimesET Cyr" w:eastAsia="Times New Roman" w:hAnsi="TimesET Cyr" w:cs="Times New Roman"/>
                <w:caps/>
                <w:sz w:val="19"/>
                <w:szCs w:val="19"/>
                <w:lang w:eastAsia="ru-RU"/>
              </w:rPr>
              <w:br/>
              <w:t>БАКИНСКАЯ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Арсений (Соколовский),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Приморская и</w:t>
            </w:r>
            <w:r w:rsidRPr="003D467A">
              <w:rPr>
                <w:rFonts w:ascii="TimesET Cyr" w:eastAsia="Times New Roman" w:hAnsi="TimesET Cyr" w:cs="Times New Roman"/>
                <w:sz w:val="19"/>
                <w:szCs w:val="19"/>
                <w:lang w:eastAsia="ru-RU"/>
              </w:rPr>
              <w:br/>
              <w:t>ВЛАДИВОСТОКСКАЯ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pacing w:val="-2"/>
                <w:sz w:val="19"/>
                <w:szCs w:val="19"/>
                <w:lang w:eastAsia="ru-RU"/>
              </w:rPr>
              <w:t>Никольско</w:t>
            </w:r>
            <w:proofErr w:type="spellEnd"/>
            <w:r w:rsidRPr="003D467A">
              <w:rPr>
                <w:rFonts w:ascii="TimesET Cyr" w:eastAsia="Times New Roman" w:hAnsi="TimesET Cyr" w:cs="Times New Roman"/>
                <w:i/>
                <w:iCs/>
                <w:spacing w:val="-2"/>
                <w:sz w:val="19"/>
                <w:szCs w:val="19"/>
                <w:lang w:eastAsia="ru-RU"/>
              </w:rPr>
              <w:t>-Уссурийское</w:t>
            </w:r>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Камчатское и Петропавловское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Охотское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Киприан</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Комаровский</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Даниил (</w:t>
            </w:r>
            <w:proofErr w:type="spellStart"/>
            <w:r w:rsidRPr="003D467A">
              <w:rPr>
                <w:rFonts w:ascii="TimesET Cyr" w:eastAsia="Times New Roman" w:hAnsi="TimesET Cyr" w:cs="Times New Roman"/>
                <w:i/>
                <w:iCs/>
                <w:sz w:val="19"/>
                <w:szCs w:val="19"/>
                <w:lang w:eastAsia="ru-RU"/>
              </w:rPr>
              <w:t>Шерстенников</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ПСКОВСКАЯ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Порховская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Великолуцкое</w:t>
            </w:r>
            <w:proofErr w:type="spellEnd"/>
            <w:r w:rsidRPr="003D467A">
              <w:rPr>
                <w:rFonts w:ascii="Times New Roman" w:eastAsia="Times New Roman" w:hAnsi="Times New Roman" w:cs="Times New Roman"/>
                <w:i/>
                <w:iCs/>
                <w:sz w:val="19"/>
                <w:szCs w:val="19"/>
                <w:lang w:eastAsia="ru-RU"/>
              </w:rPr>
              <w:t xml:space="preserve"> и </w:t>
            </w:r>
            <w:proofErr w:type="spellStart"/>
            <w:r w:rsidRPr="003D467A">
              <w:rPr>
                <w:rFonts w:ascii="Times New Roman" w:eastAsia="Times New Roman" w:hAnsi="Times New Roman" w:cs="Times New Roman"/>
                <w:i/>
                <w:iCs/>
                <w:sz w:val="19"/>
                <w:szCs w:val="19"/>
                <w:lang w:eastAsia="ru-RU"/>
              </w:rPr>
              <w:t>Торо</w:t>
            </w:r>
            <w:r w:rsidRPr="003D467A">
              <w:rPr>
                <w:rFonts w:ascii="TimesET Cyr" w:eastAsia="Times New Roman" w:hAnsi="TimesET Cyr" w:cs="Times New Roman"/>
                <w:i/>
                <w:iCs/>
                <w:sz w:val="19"/>
                <w:szCs w:val="19"/>
                <w:lang w:eastAsia="ru-RU"/>
              </w:rPr>
              <w:softHyphen/>
            </w:r>
            <w:r w:rsidRPr="003D467A">
              <w:rPr>
                <w:rFonts w:ascii="Times New Roman" w:eastAsia="Times New Roman" w:hAnsi="Times New Roman" w:cs="Times New Roman"/>
                <w:i/>
                <w:iCs/>
                <w:sz w:val="19"/>
                <w:szCs w:val="19"/>
                <w:lang w:eastAsia="ru-RU"/>
              </w:rPr>
              <w:t>пецкое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Николай (Покровский),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b/>
                <w:bCs/>
                <w:i/>
                <w:iCs/>
                <w:sz w:val="19"/>
                <w:szCs w:val="19"/>
                <w:lang w:eastAsia="ru-RU"/>
              </w:rPr>
              <w:t>Макарий</w:t>
            </w:r>
            <w:proofErr w:type="spellEnd"/>
            <w:r w:rsidRPr="003D467A">
              <w:rPr>
                <w:rFonts w:ascii="Times New Roman" w:eastAsia="Times New Roman" w:hAnsi="Times New Roman" w:cs="Times New Roman"/>
                <w:b/>
                <w:bCs/>
                <w:i/>
                <w:iCs/>
                <w:sz w:val="19"/>
                <w:szCs w:val="19"/>
                <w:lang w:eastAsia="ru-RU"/>
              </w:rPr>
              <w:t xml:space="preserve"> (</w:t>
            </w:r>
            <w:proofErr w:type="spellStart"/>
            <w:r w:rsidRPr="003D467A">
              <w:rPr>
                <w:rFonts w:ascii="Times New Roman" w:eastAsia="Times New Roman" w:hAnsi="Times New Roman" w:cs="Times New Roman"/>
                <w:b/>
                <w:bCs/>
                <w:i/>
                <w:iCs/>
                <w:sz w:val="19"/>
                <w:szCs w:val="19"/>
                <w:lang w:eastAsia="ru-RU"/>
              </w:rPr>
              <w:t>Звездов</w:t>
            </w:r>
            <w:proofErr w:type="spellEnd"/>
            <w:r w:rsidRPr="003D467A">
              <w:rPr>
                <w:rFonts w:ascii="Times New Roman" w:eastAsia="Times New Roman" w:hAnsi="Times New Roman" w:cs="Times New Roman"/>
                <w:b/>
                <w:bCs/>
                <w:i/>
                <w:iCs/>
                <w:sz w:val="19"/>
                <w:szCs w:val="19"/>
                <w:lang w:eastAsia="ru-RU"/>
              </w:rPr>
              <w:t xml:space="preserve">), </w:t>
            </w:r>
            <w:proofErr w:type="spellStart"/>
            <w:r w:rsidRPr="003D467A">
              <w:rPr>
                <w:rFonts w:ascii="Times New Roman" w:eastAsia="Times New Roman" w:hAnsi="Times New Roman" w:cs="Times New Roman"/>
                <w:b/>
                <w:bCs/>
                <w:i/>
                <w:iCs/>
                <w:sz w:val="19"/>
                <w:szCs w:val="19"/>
                <w:lang w:eastAsia="ru-RU"/>
              </w:rPr>
              <w:t>еп</w:t>
            </w:r>
            <w:proofErr w:type="spellEnd"/>
            <w:r w:rsidRPr="003D467A">
              <w:rPr>
                <w:rFonts w:ascii="Times New Roman" w:eastAsia="Times New Roman" w:hAnsi="Times New Roman"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ПЯТИГОРСКАЯ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Прикумская</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Фаддей</w:t>
            </w:r>
            <w:proofErr w:type="spellEnd"/>
            <w:r w:rsidRPr="003D467A">
              <w:rPr>
                <w:rFonts w:ascii="TimesET Cyr" w:eastAsia="Times New Roman" w:hAnsi="TimesET Cyr" w:cs="Times New Roman"/>
                <w:sz w:val="19"/>
                <w:szCs w:val="19"/>
                <w:lang w:eastAsia="ru-RU"/>
              </w:rPr>
              <w:t xml:space="preserve"> (Успенский),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РОСТОВСКАЯ и </w:t>
            </w:r>
            <w:r w:rsidRPr="003D467A">
              <w:rPr>
                <w:rFonts w:ascii="TimesET Cyr" w:eastAsia="Times New Roman" w:hAnsi="TimesET Cyr" w:cs="Times New Roman"/>
                <w:sz w:val="19"/>
                <w:szCs w:val="19"/>
                <w:lang w:eastAsia="ru-RU"/>
              </w:rPr>
              <w:br/>
              <w:t>Таганрогская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Азовское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Таганрогское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Арсений (Смоленец),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gramStart"/>
            <w:r w:rsidRPr="003D467A">
              <w:rPr>
                <w:rFonts w:ascii="TimesET Cyr" w:eastAsia="Times New Roman" w:hAnsi="TimesET Cyr" w:cs="Times New Roman"/>
                <w:sz w:val="19"/>
                <w:szCs w:val="19"/>
                <w:lang w:eastAsia="ru-RU"/>
              </w:rPr>
              <w:t>удалён</w:t>
            </w:r>
            <w:proofErr w:type="gramEnd"/>
            <w:r w:rsidRPr="003D467A">
              <w:rPr>
                <w:rFonts w:ascii="TimesET Cyr" w:eastAsia="Times New Roman" w:hAnsi="TimesET Cyr" w:cs="Times New Roman"/>
                <w:sz w:val="19"/>
                <w:szCs w:val="19"/>
                <w:lang w:eastAsia="ru-RU"/>
              </w:rPr>
              <w:t xml:space="preserve"> из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Серафим (Силичев),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Александр (Белозер),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38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РЯЗАНСКАЯ и </w:t>
            </w:r>
            <w:r w:rsidRPr="003D467A">
              <w:rPr>
                <w:rFonts w:ascii="TimesET Cyr" w:eastAsia="Times New Roman" w:hAnsi="TimesET Cyr" w:cs="Times New Roman"/>
                <w:sz w:val="19"/>
                <w:szCs w:val="19"/>
                <w:lang w:eastAsia="ru-RU"/>
              </w:rPr>
              <w:br/>
              <w:t>Зарайская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Михайловское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lastRenderedPageBreak/>
              <w:t>Скопинское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Спас-</w:t>
            </w:r>
            <w:proofErr w:type="spellStart"/>
            <w:r w:rsidRPr="003D467A">
              <w:rPr>
                <w:rFonts w:ascii="Times New Roman" w:eastAsia="Times New Roman" w:hAnsi="Times New Roman" w:cs="Times New Roman"/>
                <w:i/>
                <w:iCs/>
                <w:sz w:val="19"/>
                <w:szCs w:val="19"/>
                <w:lang w:eastAsia="ru-RU"/>
              </w:rPr>
              <w:t>Клепиковское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 xml:space="preserve">Борис (Соколов),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Глеб (Покровский),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Смарагд (Яблоков),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lastRenderedPageBreak/>
              <w:t xml:space="preserve">Василий (Беляев),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39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САМАРСКАЯ (Куйбы</w:t>
            </w:r>
            <w:r w:rsidRPr="003D467A">
              <w:rPr>
                <w:rFonts w:ascii="TimesET Cyr" w:eastAsia="Times New Roman" w:hAnsi="TimesET Cyr" w:cs="Times New Roman"/>
                <w:sz w:val="19"/>
                <w:szCs w:val="19"/>
                <w:lang w:eastAsia="ru-RU"/>
              </w:rPr>
              <w:softHyphen/>
              <w:t>шев</w:t>
            </w:r>
            <w:r w:rsidRPr="003D467A">
              <w:rPr>
                <w:rFonts w:ascii="TimesET Cyr" w:eastAsia="Times New Roman" w:hAnsi="TimesET Cyr" w:cs="Times New Roman"/>
                <w:sz w:val="19"/>
                <w:szCs w:val="19"/>
                <w:lang w:eastAsia="ru-RU"/>
              </w:rPr>
              <w:softHyphen/>
              <w:t>ская) и </w:t>
            </w:r>
            <w:r w:rsidRPr="003D467A">
              <w:rPr>
                <w:rFonts w:ascii="TimesET Cyr" w:eastAsia="Times New Roman" w:hAnsi="TimesET Cyr" w:cs="Times New Roman"/>
                <w:sz w:val="19"/>
                <w:szCs w:val="19"/>
                <w:lang w:eastAsia="ru-RU"/>
              </w:rPr>
              <w:br/>
              <w:t>Ставропольская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Бугульминское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Бузулукское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Мелекесское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Анатолий (</w:t>
            </w:r>
            <w:proofErr w:type="spellStart"/>
            <w:r w:rsidRPr="003D467A">
              <w:rPr>
                <w:rFonts w:ascii="TimesET Cyr" w:eastAsia="Times New Roman" w:hAnsi="TimesET Cyr" w:cs="Times New Roman"/>
                <w:b/>
                <w:bCs/>
                <w:sz w:val="19"/>
                <w:szCs w:val="19"/>
                <w:lang w:eastAsia="ru-RU"/>
              </w:rPr>
              <w:t>Грисюк</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r w:rsidRPr="003D467A">
              <w:rPr>
                <w:rFonts w:ascii="TimesET Cyr" w:eastAsia="Times New Roman" w:hAnsi="TimesET Cyr" w:cs="Times New Roman"/>
                <w:sz w:val="19"/>
                <w:szCs w:val="19"/>
                <w:lang w:eastAsia="ru-RU"/>
              </w:rPr>
              <w:br/>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Герман (</w:t>
            </w:r>
            <w:proofErr w:type="spellStart"/>
            <w:r w:rsidRPr="003D467A">
              <w:rPr>
                <w:rFonts w:ascii="TimesET Cyr" w:eastAsia="Times New Roman" w:hAnsi="TimesET Cyr" w:cs="Times New Roman"/>
                <w:b/>
                <w:bCs/>
                <w:i/>
                <w:iCs/>
                <w:sz w:val="19"/>
                <w:szCs w:val="19"/>
                <w:lang w:eastAsia="ru-RU"/>
              </w:rPr>
              <w:t>Коккель</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Павел (</w:t>
            </w:r>
            <w:proofErr w:type="spellStart"/>
            <w:r w:rsidRPr="003D467A">
              <w:rPr>
                <w:rFonts w:ascii="TimesET Cyr" w:eastAsia="Times New Roman" w:hAnsi="TimesET Cyr" w:cs="Times New Roman"/>
                <w:i/>
                <w:iCs/>
                <w:sz w:val="19"/>
                <w:szCs w:val="19"/>
                <w:lang w:eastAsia="ru-RU"/>
              </w:rPr>
              <w:t>Гальковский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Павел (Введенский),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caps/>
                <w:sz w:val="19"/>
                <w:szCs w:val="19"/>
                <w:lang w:eastAsia="ru-RU"/>
              </w:rPr>
              <w:t>САРАПУЛЬСКАЯ</w:t>
            </w:r>
            <w:r w:rsidRPr="003D467A">
              <w:rPr>
                <w:rFonts w:ascii="Times New Roman" w:eastAsia="Times New Roman" w:hAnsi="Times New Roman" w:cs="Times New Roman"/>
                <w:sz w:val="19"/>
                <w:szCs w:val="19"/>
                <w:lang w:eastAsia="ru-RU"/>
              </w:rPr>
              <w:t xml:space="preserve"> и </w:t>
            </w:r>
            <w:proofErr w:type="spellStart"/>
            <w:r w:rsidRPr="003D467A">
              <w:rPr>
                <w:rFonts w:ascii="Times New Roman" w:eastAsia="Times New Roman" w:hAnsi="Times New Roman" w:cs="Times New Roman"/>
                <w:sz w:val="19"/>
                <w:szCs w:val="19"/>
                <w:lang w:eastAsia="ru-RU"/>
              </w:rPr>
              <w:t>Елабужская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Воткинское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Елабуж</w:t>
            </w:r>
            <w:r w:rsidRPr="003D467A">
              <w:rPr>
                <w:rFonts w:ascii="TimesET Cyr" w:eastAsia="Times New Roman" w:hAnsi="TimesET Cyr" w:cs="Times New Roman"/>
                <w:i/>
                <w:iCs/>
                <w:sz w:val="19"/>
                <w:szCs w:val="19"/>
                <w:lang w:eastAsia="ru-RU"/>
              </w:rPr>
              <w:t>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b/>
                <w:bCs/>
                <w:sz w:val="19"/>
                <w:szCs w:val="19"/>
                <w:lang w:eastAsia="ru-RU"/>
              </w:rPr>
              <w:t xml:space="preserve">Алексий (Кузнецов), </w:t>
            </w:r>
            <w:proofErr w:type="spellStart"/>
            <w:r w:rsidRPr="003D467A">
              <w:rPr>
                <w:rFonts w:ascii="Times New Roman" w:eastAsia="Times New Roman" w:hAnsi="Times New Roman" w:cs="Times New Roman"/>
                <w:b/>
                <w:bCs/>
                <w:sz w:val="19"/>
                <w:szCs w:val="19"/>
                <w:lang w:eastAsia="ru-RU"/>
              </w:rPr>
              <w:t>архиеп</w:t>
            </w:r>
            <w:proofErr w:type="spellEnd"/>
            <w:r w:rsidRPr="003D467A">
              <w:rPr>
                <w:rFonts w:ascii="Times New Roman" w:eastAsia="Times New Roman" w:hAnsi="Times New Roman"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Онисим</w:t>
            </w:r>
            <w:proofErr w:type="spellEnd"/>
            <w:r w:rsidRPr="003D467A">
              <w:rPr>
                <w:rFonts w:ascii="TimesET Cyr" w:eastAsia="Times New Roman" w:hAnsi="TimesET Cyr" w:cs="Times New Roman"/>
                <w:b/>
                <w:bCs/>
                <w:i/>
                <w:iCs/>
                <w:sz w:val="19"/>
                <w:szCs w:val="19"/>
                <w:lang w:eastAsia="ru-RU"/>
              </w:rPr>
              <w:t xml:space="preserve"> (Пылаев),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Ириней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Шульмин</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САРАТОВСКАЯ и </w:t>
            </w:r>
            <w:r w:rsidRPr="003D467A">
              <w:rPr>
                <w:rFonts w:ascii="TimesET Cyr" w:eastAsia="Times New Roman" w:hAnsi="TimesET Cyr" w:cs="Times New Roman"/>
                <w:sz w:val="19"/>
                <w:szCs w:val="19"/>
                <w:lang w:eastAsia="ru-RU"/>
              </w:rPr>
              <w:br/>
              <w:t>Петровская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Балашовское</w:t>
            </w:r>
            <w:proofErr w:type="spellEnd"/>
          </w:p>
          <w:p w:rsidR="003D467A" w:rsidRPr="003D467A" w:rsidRDefault="003D467A" w:rsidP="003D467A">
            <w:pPr>
              <w:spacing w:after="240"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Вольское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Сердобское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Досифей</w:t>
            </w:r>
            <w:proofErr w:type="spellEnd"/>
            <w:r w:rsidRPr="003D467A">
              <w:rPr>
                <w:rFonts w:ascii="TimesET Cyr" w:eastAsia="Times New Roman" w:hAnsi="TimesET Cyr" w:cs="Times New Roman"/>
                <w:sz w:val="19"/>
                <w:szCs w:val="19"/>
                <w:lang w:eastAsia="ru-RU"/>
              </w:rPr>
              <w:t xml:space="preserve"> (Протопопов),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Григорий (Козырев), </w:t>
            </w:r>
            <w:proofErr w:type="spellStart"/>
            <w:r w:rsidRPr="003D467A">
              <w:rPr>
                <w:rFonts w:ascii="TimesET Cyr" w:eastAsia="Times New Roman" w:hAnsi="TimesET Cyr" w:cs="Times New Roman"/>
                <w:b/>
                <w:bCs/>
                <w:i/>
                <w:iCs/>
                <w:sz w:val="19"/>
                <w:szCs w:val="19"/>
                <w:lang w:eastAsia="ru-RU"/>
              </w:rPr>
              <w:t>еп</w:t>
            </w:r>
            <w:proofErr w:type="spellEnd"/>
            <w:proofErr w:type="gramStart"/>
            <w:r w:rsidRPr="003D467A">
              <w:rPr>
                <w:rFonts w:ascii="TimesET Cyr" w:eastAsia="Times New Roman" w:hAnsi="TimesET Cyr" w:cs="Times New Roman"/>
                <w:b/>
                <w:bCs/>
                <w:i/>
                <w:iCs/>
                <w:sz w:val="19"/>
                <w:szCs w:val="19"/>
                <w:lang w:eastAsia="ru-RU"/>
              </w:rPr>
              <w:t>. </w:t>
            </w:r>
            <w:r w:rsidRPr="003D467A">
              <w:rPr>
                <w:rFonts w:ascii="TimesET Cyr" w:eastAsia="Times New Roman" w:hAnsi="TimesET Cyr" w:cs="Times New Roman"/>
                <w:i/>
                <w:iCs/>
                <w:sz w:val="19"/>
                <w:szCs w:val="19"/>
                <w:lang w:eastAsia="ru-RU"/>
              </w:rPr>
              <w:t>или</w:t>
            </w:r>
            <w:proofErr w:type="gramEnd"/>
            <w:r w:rsidRPr="003D467A">
              <w:rPr>
                <w:rFonts w:ascii="TimesET Cyr" w:eastAsia="Times New Roman" w:hAnsi="TimesET Cyr" w:cs="Times New Roman"/>
                <w:i/>
                <w:iCs/>
                <w:sz w:val="19"/>
                <w:szCs w:val="19"/>
                <w:lang w:eastAsia="ru-RU"/>
              </w:rPr>
              <w:br/>
            </w:r>
            <w:proofErr w:type="spellStart"/>
            <w:r w:rsidRPr="003D467A">
              <w:rPr>
                <w:rFonts w:ascii="TimesET Cyr" w:eastAsia="Times New Roman" w:hAnsi="TimesET Cyr" w:cs="Times New Roman"/>
                <w:b/>
                <w:bCs/>
                <w:i/>
                <w:iCs/>
                <w:sz w:val="19"/>
                <w:szCs w:val="19"/>
                <w:lang w:eastAsia="ru-RU"/>
              </w:rPr>
              <w:t>Симеон</w:t>
            </w:r>
            <w:proofErr w:type="spellEnd"/>
            <w:r w:rsidRPr="003D467A">
              <w:rPr>
                <w:rFonts w:ascii="TimesET Cyr" w:eastAsia="Times New Roman" w:hAnsi="TimesET Cyr" w:cs="Times New Roman"/>
                <w:b/>
                <w:bCs/>
                <w:i/>
                <w:iCs/>
                <w:sz w:val="19"/>
                <w:szCs w:val="19"/>
                <w:lang w:eastAsia="ru-RU"/>
              </w:rPr>
              <w:t xml:space="preserve"> (Михайлов),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bookmarkStart w:id="25" w:name="_ftnref25"/>
            <w:r w:rsidRPr="003D467A">
              <w:rPr>
                <w:rFonts w:ascii="Times New Roman" w:eastAsia="Times New Roman" w:hAnsi="Times New Roman" w:cs="Times New Roman"/>
                <w:sz w:val="24"/>
                <w:szCs w:val="24"/>
                <w:lang w:eastAsia="ru-RU"/>
              </w:rPr>
              <w:fldChar w:fldCharType="begin"/>
            </w:r>
            <w:r w:rsidRPr="003D467A">
              <w:rPr>
                <w:rFonts w:ascii="Times New Roman" w:eastAsia="Times New Roman" w:hAnsi="Times New Roman" w:cs="Times New Roman"/>
                <w:sz w:val="24"/>
                <w:szCs w:val="24"/>
                <w:lang w:eastAsia="ru-RU"/>
              </w:rPr>
              <w:instrText xml:space="preserve"> HYPERLINK "http://aliom.orthodoxy.ru/arch/049/beg49.htm" \l "_ftn25" \o "" </w:instrText>
            </w:r>
            <w:r w:rsidRPr="003D467A">
              <w:rPr>
                <w:rFonts w:ascii="Times New Roman" w:eastAsia="Times New Roman" w:hAnsi="Times New Roman" w:cs="Times New Roman"/>
                <w:sz w:val="24"/>
                <w:szCs w:val="24"/>
                <w:lang w:eastAsia="ru-RU"/>
              </w:rPr>
              <w:fldChar w:fldCharType="separate"/>
            </w:r>
            <w:r w:rsidRPr="003D467A">
              <w:rPr>
                <w:rFonts w:ascii="TimesET Cyr" w:eastAsia="Times New Roman" w:hAnsi="TimesET Cyr" w:cs="Times New Roman"/>
                <w:color w:val="0000FF"/>
                <w:sz w:val="19"/>
                <w:szCs w:val="19"/>
                <w:u w:val="single"/>
                <w:lang w:eastAsia="ru-RU"/>
              </w:rPr>
              <w:t>[24]</w:t>
            </w:r>
            <w:r w:rsidRPr="003D467A">
              <w:rPr>
                <w:rFonts w:ascii="Times New Roman" w:eastAsia="Times New Roman" w:hAnsi="Times New Roman" w:cs="Times New Roman"/>
                <w:sz w:val="24"/>
                <w:szCs w:val="24"/>
                <w:lang w:eastAsia="ru-RU"/>
              </w:rPr>
              <w:fldChar w:fldCharType="end"/>
            </w:r>
            <w:bookmarkEnd w:id="25"/>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СВЕРДЛОВСКАЯ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Ирбитская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Нижнетагильское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Шадринское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Корнилий</w:t>
            </w:r>
            <w:proofErr w:type="spellEnd"/>
            <w:r w:rsidRPr="003D467A">
              <w:rPr>
                <w:rFonts w:ascii="TimesET Cyr" w:eastAsia="Times New Roman" w:hAnsi="TimesET Cyr" w:cs="Times New Roman"/>
                <w:sz w:val="19"/>
                <w:szCs w:val="19"/>
                <w:lang w:eastAsia="ru-RU"/>
              </w:rPr>
              <w:t xml:space="preserve"> (Соболев),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Стефан (</w:t>
            </w:r>
            <w:proofErr w:type="spellStart"/>
            <w:r w:rsidRPr="003D467A">
              <w:rPr>
                <w:rFonts w:ascii="TimesET Cyr" w:eastAsia="Times New Roman" w:hAnsi="TimesET Cyr" w:cs="Times New Roman"/>
                <w:i/>
                <w:iCs/>
                <w:sz w:val="19"/>
                <w:szCs w:val="19"/>
                <w:lang w:eastAsia="ru-RU"/>
              </w:rPr>
              <w:t>Знамировский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СМОЛЕНСКАЯ и </w:t>
            </w:r>
            <w:r w:rsidRPr="003D467A">
              <w:rPr>
                <w:rFonts w:ascii="TimesET Cyr" w:eastAsia="Times New Roman" w:hAnsi="TimesET Cyr" w:cs="Times New Roman"/>
                <w:sz w:val="19"/>
                <w:szCs w:val="19"/>
                <w:lang w:eastAsia="ru-RU"/>
              </w:rPr>
              <w:br/>
              <w:t>Дорогобужская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240"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Вяземское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Гжатское</w:t>
            </w:r>
            <w:proofErr w:type="spellEnd"/>
          </w:p>
          <w:p w:rsidR="003D467A" w:rsidRPr="003D467A" w:rsidRDefault="003D467A" w:rsidP="003D467A">
            <w:pPr>
              <w:spacing w:after="240"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Поречское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Рославльское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pacing w:val="-4"/>
                <w:sz w:val="19"/>
                <w:szCs w:val="19"/>
                <w:lang w:eastAsia="ru-RU"/>
              </w:rPr>
              <w:t>Филипп (</w:t>
            </w:r>
            <w:proofErr w:type="spellStart"/>
            <w:r w:rsidRPr="003D467A">
              <w:rPr>
                <w:rFonts w:ascii="TimesET Cyr" w:eastAsia="Times New Roman" w:hAnsi="TimesET Cyr" w:cs="Times New Roman"/>
                <w:spacing w:val="-4"/>
                <w:sz w:val="19"/>
                <w:szCs w:val="19"/>
                <w:lang w:eastAsia="ru-RU"/>
              </w:rPr>
              <w:t>Ставицкий</w:t>
            </w:r>
            <w:proofErr w:type="spellEnd"/>
            <w:r w:rsidRPr="003D467A">
              <w:rPr>
                <w:rFonts w:ascii="TimesET Cyr" w:eastAsia="Times New Roman" w:hAnsi="TimesET Cyr" w:cs="Times New Roman"/>
                <w:spacing w:val="-4"/>
                <w:sz w:val="19"/>
                <w:szCs w:val="19"/>
                <w:lang w:eastAsia="ru-RU"/>
              </w:rPr>
              <w:t xml:space="preserve">), </w:t>
            </w:r>
            <w:proofErr w:type="spellStart"/>
            <w:r w:rsidRPr="003D467A">
              <w:rPr>
                <w:rFonts w:ascii="TimesET Cyr" w:eastAsia="Times New Roman" w:hAnsi="TimesET Cyr" w:cs="Times New Roman"/>
                <w:spacing w:val="-4"/>
                <w:sz w:val="19"/>
                <w:szCs w:val="19"/>
                <w:lang w:eastAsia="ru-RU"/>
              </w:rPr>
              <w:t>еп</w:t>
            </w:r>
            <w:proofErr w:type="spellEnd"/>
            <w:r w:rsidRPr="003D467A">
              <w:rPr>
                <w:rFonts w:ascii="TimesET Cyr" w:eastAsia="Times New Roman" w:hAnsi="TimesET Cyr" w:cs="Times New Roman"/>
                <w:spacing w:val="-4"/>
                <w:sz w:val="19"/>
                <w:szCs w:val="19"/>
                <w:lang w:eastAsia="ru-RU"/>
              </w:rPr>
              <w:t>. (</w:t>
            </w:r>
            <w:proofErr w:type="spellStart"/>
            <w:proofErr w:type="gramStart"/>
            <w:r w:rsidRPr="003D467A">
              <w:rPr>
                <w:rFonts w:ascii="TimesET Cyr" w:eastAsia="Times New Roman" w:hAnsi="TimesET Cyr" w:cs="Times New Roman"/>
                <w:spacing w:val="-4"/>
                <w:sz w:val="19"/>
                <w:szCs w:val="19"/>
                <w:lang w:eastAsia="ru-RU"/>
              </w:rPr>
              <w:t>неопред</w:t>
            </w:r>
            <w:proofErr w:type="spellEnd"/>
            <w:proofErr w:type="gramEnd"/>
            <w:r w:rsidRPr="003D467A">
              <w:rPr>
                <w:rFonts w:ascii="TimesET Cyr" w:eastAsia="Times New Roman" w:hAnsi="TimesET Cyr" w:cs="Times New Roman"/>
                <w:spacing w:val="-4"/>
                <w:sz w:val="19"/>
                <w:szCs w:val="19"/>
                <w:lang w:eastAsia="ru-RU"/>
              </w:rPr>
              <w:t>.) </w:t>
            </w:r>
            <w:r w:rsidRPr="003D467A">
              <w:rPr>
                <w:rFonts w:ascii="TimesET Cyr" w:eastAsia="Times New Roman" w:hAnsi="TimesET Cyr" w:cs="Times New Roman"/>
                <w:spacing w:val="-4"/>
                <w:sz w:val="19"/>
                <w:szCs w:val="19"/>
                <w:lang w:eastAsia="ru-RU"/>
              </w:rPr>
              <w:br/>
            </w:r>
            <w:r w:rsidRPr="003D467A">
              <w:rPr>
                <w:rFonts w:ascii="TimesET Cyr" w:eastAsia="Times New Roman" w:hAnsi="TimesET Cyr" w:cs="Times New Roman"/>
                <w:sz w:val="19"/>
                <w:szCs w:val="19"/>
                <w:lang w:eastAsia="ru-RU"/>
              </w:rPr>
              <w:t>или Валериан (</w:t>
            </w:r>
            <w:proofErr w:type="spellStart"/>
            <w:r w:rsidRPr="003D467A">
              <w:rPr>
                <w:rFonts w:ascii="TimesET Cyr" w:eastAsia="Times New Roman" w:hAnsi="TimesET Cyr" w:cs="Times New Roman"/>
                <w:sz w:val="19"/>
                <w:szCs w:val="19"/>
                <w:lang w:eastAsia="ru-RU"/>
              </w:rPr>
              <w:t>Рудич</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Венедикт (Алентов),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 xml:space="preserve"> под </w:t>
            </w:r>
            <w:proofErr w:type="spellStart"/>
            <w:r w:rsidRPr="003D467A">
              <w:rPr>
                <w:rFonts w:ascii="TimesET Cyr" w:eastAsia="Times New Roman" w:hAnsi="TimesET Cyr" w:cs="Times New Roman"/>
                <w:i/>
                <w:iCs/>
                <w:sz w:val="19"/>
                <w:szCs w:val="19"/>
                <w:lang w:eastAsia="ru-RU"/>
              </w:rPr>
              <w:t>следств</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Феофан (Березкин),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Иларион</w:t>
            </w:r>
            <w:proofErr w:type="spellEnd"/>
            <w:r w:rsidRPr="003D467A">
              <w:rPr>
                <w:rFonts w:ascii="TimesET Cyr" w:eastAsia="Times New Roman" w:hAnsi="TimesET Cyr" w:cs="Times New Roman"/>
                <w:i/>
                <w:iCs/>
                <w:sz w:val="19"/>
                <w:szCs w:val="19"/>
                <w:lang w:eastAsia="ru-RU"/>
              </w:rPr>
              <w:t xml:space="preserve"> (Бельский),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w:t>
            </w:r>
            <w:r w:rsidRPr="003D467A">
              <w:rPr>
                <w:rFonts w:ascii="TimesET Cyr" w:eastAsia="Times New Roman" w:hAnsi="TimesET Cyr" w:cs="Times New Roman"/>
                <w:b/>
                <w:bCs/>
                <w:i/>
                <w:iCs/>
                <w:sz w:val="19"/>
                <w:szCs w:val="19"/>
                <w:lang w:eastAsia="ru-RU"/>
              </w:rPr>
              <w:t> </w:t>
            </w:r>
            <w:r w:rsidRPr="003D467A">
              <w:rPr>
                <w:rFonts w:ascii="TimesET Cyr" w:eastAsia="Times New Roman" w:hAnsi="TimesET Cyr" w:cs="Times New Roman"/>
                <w:i/>
                <w:iCs/>
                <w:sz w:val="19"/>
                <w:szCs w:val="19"/>
                <w:lang w:eastAsia="ru-RU"/>
              </w:rPr>
              <w:t>(</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 xml:space="preserve"> под </w:t>
            </w:r>
            <w:proofErr w:type="spellStart"/>
            <w:r w:rsidRPr="003D467A">
              <w:rPr>
                <w:rFonts w:ascii="TimesET Cyr" w:eastAsia="Times New Roman" w:hAnsi="TimesET Cyr" w:cs="Times New Roman"/>
                <w:i/>
                <w:iCs/>
                <w:sz w:val="19"/>
                <w:szCs w:val="19"/>
                <w:lang w:eastAsia="ru-RU"/>
              </w:rPr>
              <w:t>следств</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Вениамин (Глебов),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СТАВРОПОЛЬСКАЯ и Кубанская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Ейское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Вдовствующая с июня 1927 г.</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lastRenderedPageBreak/>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45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eastAsia="ru-RU"/>
              </w:rPr>
              <w:t>СУХУМСК</w:t>
            </w:r>
            <w:r w:rsidRPr="003D467A">
              <w:rPr>
                <w:rFonts w:ascii="TimesET Cyr" w:eastAsia="Times New Roman" w:hAnsi="TimesET Cyr" w:cs="Times New Roman"/>
                <w:sz w:val="19"/>
                <w:szCs w:val="19"/>
                <w:lang w:eastAsia="ru-RU"/>
              </w:rPr>
              <w:t>АЯ</w:t>
            </w:r>
            <w:r w:rsidRPr="003D467A">
              <w:rPr>
                <w:rFonts w:ascii="Times New Roman" w:eastAsia="Times New Roman" w:hAnsi="Times New Roman" w:cs="Times New Roman"/>
                <w:sz w:val="19"/>
                <w:szCs w:val="19"/>
                <w:lang w:eastAsia="ru-RU"/>
              </w:rPr>
              <w:t> и Эриванск</w:t>
            </w:r>
            <w:r w:rsidRPr="003D467A">
              <w:rPr>
                <w:rFonts w:ascii="TimesET Cyr" w:eastAsia="Times New Roman" w:hAnsi="TimesET Cyr" w:cs="Times New Roman"/>
                <w:sz w:val="19"/>
                <w:szCs w:val="19"/>
                <w:lang w:eastAsia="ru-RU"/>
              </w:rPr>
              <w:t>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Антоний (Романовский),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eastAsia="ru-RU"/>
              </w:rPr>
              <w:t>СТАЛИНГРАДСКАЯ</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eastAsia="ru-RU"/>
              </w:rPr>
              <w:t>Вдовствующая с мая 1927 г.</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Таврическая и СИМФЕРОПОЛЬСКАЯ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Керченское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Мелитопольское</w:t>
            </w:r>
          </w:p>
          <w:p w:rsidR="003D467A" w:rsidRPr="003D467A" w:rsidRDefault="003D467A" w:rsidP="003D467A">
            <w:pPr>
              <w:spacing w:after="240"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Феодосийское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Ялтинское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Никодим (Кротков),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Александр (Раевский),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Сергий (Зверев),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gramStart"/>
            <w:r w:rsidRPr="003D467A">
              <w:rPr>
                <w:rFonts w:ascii="TimesET Cyr" w:eastAsia="Times New Roman" w:hAnsi="TimesET Cyr" w:cs="Times New Roman"/>
                <w:i/>
                <w:iCs/>
                <w:sz w:val="19"/>
                <w:szCs w:val="19"/>
                <w:lang w:eastAsia="ru-RU"/>
              </w:rPr>
              <w:t>удалён</w:t>
            </w:r>
            <w:proofErr w:type="gramEnd"/>
            <w:r w:rsidRPr="003D467A">
              <w:rPr>
                <w:rFonts w:ascii="TimesET Cyr" w:eastAsia="Times New Roman" w:hAnsi="TimesET Cyr" w:cs="Times New Roman"/>
                <w:i/>
                <w:iCs/>
                <w:sz w:val="19"/>
                <w:szCs w:val="19"/>
                <w:lang w:eastAsia="ru-RU"/>
              </w:rPr>
              <w:t xml:space="preserve"> из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Иоанн (Петропавловский),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ТАМБОВСКАЯ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Шацкая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Козловское</w:t>
            </w:r>
            <w:proofErr w:type="spellEnd"/>
            <w:r w:rsidRPr="003D467A">
              <w:rPr>
                <w:rFonts w:ascii="TimesET Cyr" w:eastAsia="Times New Roman" w:hAnsi="TimesET Cyr" w:cs="Times New Roman"/>
                <w:i/>
                <w:iCs/>
                <w:sz w:val="19"/>
                <w:szCs w:val="19"/>
                <w:lang w:eastAsia="ru-RU"/>
              </w:rPr>
              <w:t xml:space="preserve"> (</w:t>
            </w:r>
            <w:r w:rsidRPr="003D467A">
              <w:rPr>
                <w:rFonts w:ascii="Times New Roman" w:eastAsia="Times New Roman" w:hAnsi="Times New Roman" w:cs="Times New Roman"/>
                <w:i/>
                <w:iCs/>
                <w:sz w:val="19"/>
                <w:szCs w:val="19"/>
                <w:lang w:eastAsia="ru-RU"/>
              </w:rPr>
              <w:t>Мичурин</w:t>
            </w:r>
            <w:r w:rsidRPr="003D467A">
              <w:rPr>
                <w:rFonts w:ascii="TimesET Cyr" w:eastAsia="Times New Roman" w:hAnsi="TimesET Cyr" w:cs="Times New Roman"/>
                <w:i/>
                <w:iCs/>
                <w:sz w:val="19"/>
                <w:szCs w:val="19"/>
                <w:lang w:eastAsia="ru-RU"/>
              </w:rPr>
              <w:softHyphen/>
            </w:r>
            <w:r w:rsidRPr="003D467A">
              <w:rPr>
                <w:rFonts w:ascii="Times New Roman" w:eastAsia="Times New Roman" w:hAnsi="Times New Roman" w:cs="Times New Roman"/>
                <w:i/>
                <w:iCs/>
                <w:sz w:val="19"/>
                <w:szCs w:val="19"/>
                <w:lang w:eastAsia="ru-RU"/>
              </w:rPr>
              <w:t>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Моршанское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Раненбургское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Темниковское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Шацкое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Серафим (Мещеряков),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Вассиан</w:t>
            </w:r>
            <w:proofErr w:type="spellEnd"/>
            <w:r w:rsidRPr="003D467A">
              <w:rPr>
                <w:rFonts w:ascii="TimesET Cyr" w:eastAsia="Times New Roman" w:hAnsi="TimesET Cyr" w:cs="Times New Roman"/>
                <w:b/>
                <w:bCs/>
                <w:i/>
                <w:iCs/>
                <w:sz w:val="19"/>
                <w:szCs w:val="19"/>
                <w:lang w:eastAsia="ru-RU"/>
              </w:rPr>
              <w:t xml:space="preserve"> (Пятницкий),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Иоанн (Георгиевский),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Мефодий (</w:t>
            </w:r>
            <w:proofErr w:type="spellStart"/>
            <w:r w:rsidRPr="003D467A">
              <w:rPr>
                <w:rFonts w:ascii="TimesET Cyr" w:eastAsia="Times New Roman" w:hAnsi="TimesET Cyr" w:cs="Times New Roman"/>
                <w:b/>
                <w:bCs/>
                <w:i/>
                <w:iCs/>
                <w:sz w:val="19"/>
                <w:szCs w:val="19"/>
                <w:lang w:eastAsia="ru-RU"/>
              </w:rPr>
              <w:t>Абрамкин</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Димитрий (Поспелов),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Иоанн (</w:t>
            </w:r>
            <w:proofErr w:type="spellStart"/>
            <w:r w:rsidRPr="003D467A">
              <w:rPr>
                <w:rFonts w:ascii="TimesET Cyr" w:eastAsia="Times New Roman" w:hAnsi="TimesET Cyr" w:cs="Times New Roman"/>
                <w:b/>
                <w:bCs/>
                <w:i/>
                <w:iCs/>
                <w:sz w:val="19"/>
                <w:szCs w:val="19"/>
                <w:lang w:eastAsia="ru-RU"/>
              </w:rPr>
              <w:t>Братолюбов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49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ТВЕРСКАЯ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Кашинская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Новоторжское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Осташковское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Серафим (Александров), митр.</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Андрей (Комаров),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ТОБОЛЬСКАЯ и </w:t>
            </w:r>
            <w:r w:rsidRPr="003D467A">
              <w:rPr>
                <w:rFonts w:ascii="TimesET Cyr" w:eastAsia="Times New Roman" w:hAnsi="TimesET Cyr" w:cs="Times New Roman"/>
                <w:sz w:val="19"/>
                <w:szCs w:val="19"/>
                <w:lang w:eastAsia="ru-RU"/>
              </w:rPr>
              <w:br/>
              <w:t>Сибирская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Курганское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t>Назарий</w:t>
            </w:r>
            <w:proofErr w:type="spellEnd"/>
            <w:r w:rsidRPr="003D467A">
              <w:rPr>
                <w:rFonts w:ascii="TimesET Cyr" w:eastAsia="Times New Roman" w:hAnsi="TimesET Cyr" w:cs="Times New Roman"/>
                <w:b/>
                <w:bCs/>
                <w:sz w:val="19"/>
                <w:szCs w:val="19"/>
                <w:lang w:eastAsia="ru-RU"/>
              </w:rPr>
              <w:t xml:space="preserve"> (Блинов),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Алексий (Орлов),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ТОМСКАЯ и Алтайская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Барнаульское;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Кузнецкое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Вдовствующая с 1926 г.</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Владимир (Юденич),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ТУЛЬСКАЯ и </w:t>
            </w:r>
            <w:r w:rsidRPr="003D467A">
              <w:rPr>
                <w:rFonts w:ascii="TimesET Cyr" w:eastAsia="Times New Roman" w:hAnsi="TimesET Cyr" w:cs="Times New Roman"/>
                <w:sz w:val="19"/>
                <w:szCs w:val="19"/>
                <w:lang w:eastAsia="ru-RU"/>
              </w:rPr>
              <w:br/>
              <w:t>Одоевская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Белевское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lastRenderedPageBreak/>
              <w:t>Ефремовское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 xml:space="preserve">Николай (Могилевский),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Игнатий (</w:t>
            </w:r>
            <w:proofErr w:type="spellStart"/>
            <w:r w:rsidRPr="003D467A">
              <w:rPr>
                <w:rFonts w:ascii="TimesET Cyr" w:eastAsia="Times New Roman" w:hAnsi="TimesET Cyr" w:cs="Times New Roman"/>
                <w:b/>
                <w:bCs/>
                <w:i/>
                <w:iCs/>
                <w:sz w:val="19"/>
                <w:szCs w:val="19"/>
                <w:lang w:eastAsia="ru-RU"/>
              </w:rPr>
              <w:t>Садковский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Сергий (Никольский),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53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УЛЬЯНОВСКАЯ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Алатырское</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Сызранское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Александр (</w:t>
            </w:r>
            <w:proofErr w:type="spellStart"/>
            <w:r w:rsidRPr="003D467A">
              <w:rPr>
                <w:rFonts w:ascii="TimesET Cyr" w:eastAsia="Times New Roman" w:hAnsi="TimesET Cyr" w:cs="Times New Roman"/>
                <w:b/>
                <w:bCs/>
                <w:sz w:val="19"/>
                <w:szCs w:val="19"/>
                <w:lang w:eastAsia="ru-RU"/>
              </w:rPr>
              <w:t>Трапицын</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Иоаким</w:t>
            </w:r>
            <w:proofErr w:type="spellEnd"/>
            <w:r w:rsidRPr="003D467A">
              <w:rPr>
                <w:rFonts w:ascii="TimesET Cyr" w:eastAsia="Times New Roman" w:hAnsi="TimesET Cyr" w:cs="Times New Roman"/>
                <w:i/>
                <w:iCs/>
                <w:sz w:val="19"/>
                <w:szCs w:val="19"/>
                <w:lang w:eastAsia="ru-RU"/>
              </w:rPr>
              <w:t xml:space="preserve"> (Благовидов),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Авраамий (Чурилин),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УФИМСКАЯ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Мензелинская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Байкинское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Белебеевское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Бирское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Давлекановское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Златоустовское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Саткинское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Стерлитамакское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Борис (Шипулин),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 xml:space="preserve">. или удалён из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Серафим (Трофимов),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Иоанн (Поярков),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 (</w:t>
            </w:r>
            <w:proofErr w:type="spellStart"/>
            <w:proofErr w:type="gramStart"/>
            <w:r w:rsidRPr="003D467A">
              <w:rPr>
                <w:rFonts w:ascii="TimesET Cyr" w:eastAsia="Times New Roman" w:hAnsi="TimesET Cyr" w:cs="Times New Roman"/>
                <w:b/>
                <w:bCs/>
                <w:i/>
                <w:iCs/>
                <w:sz w:val="19"/>
                <w:szCs w:val="19"/>
                <w:lang w:eastAsia="ru-RU"/>
              </w:rPr>
              <w:t>неопред</w:t>
            </w:r>
            <w:proofErr w:type="spellEnd"/>
            <w:proofErr w:type="gram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Николай (Ипатов),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Руфим</w:t>
            </w:r>
            <w:proofErr w:type="spellEnd"/>
            <w:r w:rsidRPr="003D467A">
              <w:rPr>
                <w:rFonts w:ascii="TimesET Cyr" w:eastAsia="Times New Roman" w:hAnsi="TimesET Cyr" w:cs="Times New Roman"/>
                <w:i/>
                <w:iCs/>
                <w:sz w:val="19"/>
                <w:szCs w:val="19"/>
                <w:lang w:eastAsia="ru-RU"/>
              </w:rPr>
              <w:t xml:space="preserve"> (Троицкий),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Марк (Боголюбов),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eastAsia="ru-RU"/>
              </w:rPr>
              <w:t xml:space="preserve">ЧЕЛЯБИНСКАЯ и </w:t>
            </w:r>
            <w:proofErr w:type="spellStart"/>
            <w:r w:rsidRPr="003D467A">
              <w:rPr>
                <w:rFonts w:ascii="Times New Roman" w:eastAsia="Times New Roman" w:hAnsi="Times New Roman" w:cs="Times New Roman"/>
                <w:sz w:val="19"/>
                <w:szCs w:val="19"/>
                <w:lang w:eastAsia="ru-RU"/>
              </w:rPr>
              <w:t>Миасская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Викариатство</w:t>
            </w:r>
            <w:proofErr w:type="spellEnd"/>
            <w:r w:rsidRPr="003D467A">
              <w:rPr>
                <w:rFonts w:ascii="Times New Roman" w:eastAsia="Times New Roman" w:hAnsi="Times New Roman"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Троицкое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sz w:val="19"/>
                <w:szCs w:val="19"/>
                <w:lang w:eastAsia="ru-RU"/>
              </w:rPr>
              <w:t xml:space="preserve">Сергий (Васильков), </w:t>
            </w:r>
            <w:proofErr w:type="spellStart"/>
            <w:r w:rsidRPr="003D467A">
              <w:rPr>
                <w:rFonts w:ascii="Times New Roman" w:eastAsia="Times New Roman" w:hAnsi="Times New Roman" w:cs="Times New Roman"/>
                <w:sz w:val="19"/>
                <w:szCs w:val="19"/>
                <w:lang w:eastAsia="ru-RU"/>
              </w:rPr>
              <w:t>еп</w:t>
            </w:r>
            <w:proofErr w:type="spellEnd"/>
            <w:r w:rsidRPr="003D467A">
              <w:rPr>
                <w:rFonts w:ascii="Times New Roman" w:eastAsia="Times New Roman" w:hAnsi="Times New Roman" w:cs="Times New Roman"/>
                <w:sz w:val="19"/>
                <w:szCs w:val="19"/>
                <w:lang w:eastAsia="ru-RU"/>
              </w:rPr>
              <w:t>. (</w:t>
            </w:r>
            <w:proofErr w:type="spellStart"/>
            <w:proofErr w:type="gramStart"/>
            <w:r w:rsidRPr="003D467A">
              <w:rPr>
                <w:rFonts w:ascii="Times New Roman" w:eastAsia="Times New Roman" w:hAnsi="Times New Roman" w:cs="Times New Roman"/>
                <w:sz w:val="19"/>
                <w:szCs w:val="19"/>
                <w:lang w:eastAsia="ru-RU"/>
              </w:rPr>
              <w:t>закл</w:t>
            </w:r>
            <w:proofErr w:type="spellEnd"/>
            <w:proofErr w:type="gramEnd"/>
            <w:r w:rsidRPr="003D467A">
              <w:rPr>
                <w:rFonts w:ascii="Times New Roman" w:eastAsia="Times New Roman" w:hAnsi="Times New Roman"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b/>
                <w:bCs/>
                <w:i/>
                <w:iCs/>
                <w:sz w:val="19"/>
                <w:szCs w:val="19"/>
                <w:lang w:eastAsia="ru-RU"/>
              </w:rPr>
              <w:t xml:space="preserve">Антоний (Миловидов), </w:t>
            </w:r>
            <w:proofErr w:type="spellStart"/>
            <w:r w:rsidRPr="003D467A">
              <w:rPr>
                <w:rFonts w:ascii="Times New Roman" w:eastAsia="Times New Roman" w:hAnsi="Times New Roman" w:cs="Times New Roman"/>
                <w:b/>
                <w:bCs/>
                <w:i/>
                <w:iCs/>
                <w:sz w:val="19"/>
                <w:szCs w:val="19"/>
                <w:lang w:eastAsia="ru-RU"/>
              </w:rPr>
              <w:t>еп</w:t>
            </w:r>
            <w:proofErr w:type="spellEnd"/>
            <w:r w:rsidRPr="003D467A">
              <w:rPr>
                <w:rFonts w:ascii="Times New Roman" w:eastAsia="Times New Roman" w:hAnsi="Times New Roman"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ЧИТИНСКАЯ и </w:t>
            </w:r>
            <w:r w:rsidRPr="003D467A">
              <w:rPr>
                <w:rFonts w:ascii="TimesET Cyr" w:eastAsia="Times New Roman" w:hAnsi="TimesET Cyr" w:cs="Times New Roman"/>
                <w:sz w:val="19"/>
                <w:szCs w:val="19"/>
                <w:lang w:eastAsia="ru-RU"/>
              </w:rPr>
              <w:br/>
              <w:t>Забайкальская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Викариатство</w:t>
            </w:r>
            <w:proofErr w:type="spellEnd"/>
            <w:r w:rsidRPr="003D467A">
              <w:rPr>
                <w:rFonts w:ascii="Times New Roman" w:eastAsia="Times New Roman" w:hAnsi="Times New Roman"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Нерчинское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t>Евсевий</w:t>
            </w:r>
            <w:proofErr w:type="spellEnd"/>
            <w:r w:rsidRPr="003D467A">
              <w:rPr>
                <w:rFonts w:ascii="TimesET Cyr" w:eastAsia="Times New Roman" w:hAnsi="TimesET Cyr" w:cs="Times New Roman"/>
                <w:b/>
                <w:bCs/>
                <w:sz w:val="19"/>
                <w:szCs w:val="19"/>
                <w:lang w:eastAsia="ru-RU"/>
              </w:rPr>
              <w:t xml:space="preserve"> (Рождественский),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Софроний</w:t>
            </w:r>
            <w:proofErr w:type="spellEnd"/>
            <w:r w:rsidRPr="003D467A">
              <w:rPr>
                <w:rFonts w:ascii="Times New Roman" w:eastAsia="Times New Roman" w:hAnsi="Times New Roman" w:cs="Times New Roman"/>
                <w:i/>
                <w:iCs/>
                <w:sz w:val="19"/>
                <w:szCs w:val="19"/>
                <w:lang w:eastAsia="ru-RU"/>
              </w:rPr>
              <w:t xml:space="preserve"> (Старков), </w:t>
            </w:r>
            <w:proofErr w:type="spellStart"/>
            <w:r w:rsidRPr="003D467A">
              <w:rPr>
                <w:rFonts w:ascii="Times New Roman" w:eastAsia="Times New Roman" w:hAnsi="Times New Roman" w:cs="Times New Roman"/>
                <w:i/>
                <w:iCs/>
                <w:sz w:val="19"/>
                <w:szCs w:val="19"/>
                <w:lang w:eastAsia="ru-RU"/>
              </w:rPr>
              <w:t>еп</w:t>
            </w:r>
            <w:proofErr w:type="spellEnd"/>
            <w:r w:rsidRPr="003D467A">
              <w:rPr>
                <w:rFonts w:ascii="Times New Roman" w:eastAsia="Times New Roman" w:hAnsi="Times New Roman" w:cs="Times New Roman"/>
                <w:i/>
                <w:iCs/>
                <w:sz w:val="19"/>
                <w:szCs w:val="19"/>
                <w:lang w:eastAsia="ru-RU"/>
              </w:rPr>
              <w:t>. (</w:t>
            </w:r>
            <w:proofErr w:type="spellStart"/>
            <w:proofErr w:type="gramStart"/>
            <w:r w:rsidRPr="003D467A">
              <w:rPr>
                <w:rFonts w:ascii="Times New Roman" w:eastAsia="Times New Roman" w:hAnsi="Times New Roman" w:cs="Times New Roman"/>
                <w:i/>
                <w:iCs/>
                <w:sz w:val="19"/>
                <w:szCs w:val="19"/>
                <w:lang w:eastAsia="ru-RU"/>
              </w:rPr>
              <w:t>закл</w:t>
            </w:r>
            <w:proofErr w:type="spellEnd"/>
            <w:proofErr w:type="gramEnd"/>
            <w:r w:rsidRPr="003D467A">
              <w:rPr>
                <w:rFonts w:ascii="Times New Roman" w:eastAsia="Times New Roman" w:hAnsi="Times New Roman"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ЯКУТСКАЯ и Ленская (и Вилюйская)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 New Roman" w:eastAsia="Times New Roman" w:hAnsi="Times New Roman" w:cs="Times New Roman"/>
                <w:i/>
                <w:iCs/>
                <w:sz w:val="19"/>
                <w:szCs w:val="19"/>
                <w:lang w:eastAsia="ru-RU"/>
              </w:rPr>
              <w:t>Колымское</w:t>
            </w:r>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t>Синезий</w:t>
            </w:r>
            <w:proofErr w:type="spellEnd"/>
            <w:r w:rsidRPr="003D467A">
              <w:rPr>
                <w:rFonts w:ascii="TimesET Cyr" w:eastAsia="Times New Roman" w:hAnsi="TimesET Cyr" w:cs="Times New Roman"/>
                <w:b/>
                <w:bCs/>
                <w:sz w:val="19"/>
                <w:szCs w:val="19"/>
                <w:lang w:eastAsia="ru-RU"/>
              </w:rPr>
              <w:t xml:space="preserve"> (Зарубин),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 New Roman" w:eastAsia="Times New Roman" w:hAnsi="Times New Roman" w:cs="Times New Roman"/>
                <w:b/>
                <w:bCs/>
                <w:i/>
                <w:iCs/>
                <w:sz w:val="19"/>
                <w:szCs w:val="19"/>
                <w:lang w:eastAsia="ru-RU"/>
              </w:rPr>
              <w:t xml:space="preserve">Серафим (Виноградов), </w:t>
            </w:r>
            <w:proofErr w:type="spellStart"/>
            <w:r w:rsidRPr="003D467A">
              <w:rPr>
                <w:rFonts w:ascii="Times New Roman" w:eastAsia="Times New Roman" w:hAnsi="Times New Roman" w:cs="Times New Roman"/>
                <w:b/>
                <w:bCs/>
                <w:i/>
                <w:iCs/>
                <w:sz w:val="19"/>
                <w:szCs w:val="19"/>
                <w:lang w:eastAsia="ru-RU"/>
              </w:rPr>
              <w:t>еп</w:t>
            </w:r>
            <w:proofErr w:type="spellEnd"/>
            <w:r w:rsidRPr="003D467A">
              <w:rPr>
                <w:rFonts w:ascii="Times New Roman" w:eastAsia="Times New Roman" w:hAnsi="Times New Roman" w:cs="Times New Roman"/>
                <w:b/>
                <w:bCs/>
                <w:i/>
                <w:iCs/>
                <w:sz w:val="19"/>
                <w:szCs w:val="19"/>
                <w:lang w:eastAsia="ru-RU"/>
              </w:rPr>
              <w:t>. (</w:t>
            </w:r>
            <w:proofErr w:type="spellStart"/>
            <w:proofErr w:type="gramStart"/>
            <w:r w:rsidRPr="003D467A">
              <w:rPr>
                <w:rFonts w:ascii="Times New Roman" w:eastAsia="Times New Roman" w:hAnsi="Times New Roman" w:cs="Times New Roman"/>
                <w:b/>
                <w:bCs/>
                <w:i/>
                <w:iCs/>
                <w:sz w:val="19"/>
                <w:szCs w:val="19"/>
                <w:lang w:eastAsia="ru-RU"/>
              </w:rPr>
              <w:t>неопред</w:t>
            </w:r>
            <w:proofErr w:type="spellEnd"/>
            <w:proofErr w:type="gramEnd"/>
            <w:r w:rsidRPr="003D467A">
              <w:rPr>
                <w:rFonts w:ascii="Times New Roman" w:eastAsia="Times New Roman" w:hAnsi="Times New Roman" w:cs="Times New Roman"/>
                <w:b/>
                <w:bCs/>
                <w:i/>
                <w:iCs/>
                <w:sz w:val="19"/>
                <w:szCs w:val="19"/>
                <w:lang w:eastAsia="ru-RU"/>
              </w:rPr>
              <w:t>.</w:t>
            </w:r>
            <w:r w:rsidRPr="003D467A">
              <w:rPr>
                <w:rFonts w:ascii="Times New Roman" w:eastAsia="Times New Roman" w:hAnsi="Times New Roman"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ЯРОСЛАВСКАЯ и </w:t>
            </w:r>
            <w:r w:rsidRPr="003D467A">
              <w:rPr>
                <w:rFonts w:ascii="TimesET Cyr" w:eastAsia="Times New Roman" w:hAnsi="TimesET Cyr" w:cs="Times New Roman"/>
                <w:sz w:val="19"/>
                <w:szCs w:val="19"/>
                <w:lang w:eastAsia="ru-RU"/>
              </w:rPr>
              <w:br/>
              <w:t>Ростовская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Любимское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Ростовское</w:t>
            </w:r>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Тутаевское</w:t>
            </w:r>
            <w:proofErr w:type="spellEnd"/>
            <w:r w:rsidRPr="003D467A">
              <w:rPr>
                <w:rFonts w:ascii="TimesET Cyr" w:eastAsia="Times New Roman" w:hAnsi="TimesET Cyr" w:cs="Times New Roman"/>
                <w:i/>
                <w:iCs/>
                <w:sz w:val="19"/>
                <w:szCs w:val="19"/>
                <w:lang w:eastAsia="ru-RU"/>
              </w:rPr>
              <w:t xml:space="preserve"> (Романо</w:t>
            </w:r>
            <w:r w:rsidRPr="003D467A">
              <w:rPr>
                <w:rFonts w:ascii="TimesET Cyr" w:eastAsia="Times New Roman" w:hAnsi="TimesET Cyr" w:cs="Times New Roman"/>
                <w:i/>
                <w:iCs/>
                <w:sz w:val="19"/>
                <w:szCs w:val="19"/>
                <w:lang w:eastAsia="ru-RU"/>
              </w:rPr>
              <w:softHyphen/>
              <w:t>во-Борисоглебское)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Рыбинское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Угличское</w:t>
            </w:r>
            <w:proofErr w:type="spellEnd"/>
          </w:p>
        </w:tc>
        <w:tc>
          <w:tcPr>
            <w:tcW w:w="3481"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sz w:val="19"/>
                <w:szCs w:val="19"/>
                <w:lang w:eastAsia="ru-RU"/>
              </w:rPr>
              <w:t>Агафангел</w:t>
            </w:r>
            <w:proofErr w:type="spellEnd"/>
            <w:r w:rsidRPr="003D467A">
              <w:rPr>
                <w:rFonts w:ascii="TimesET Cyr" w:eastAsia="Times New Roman" w:hAnsi="TimesET Cyr" w:cs="Times New Roman"/>
                <w:b/>
                <w:bCs/>
                <w:sz w:val="19"/>
                <w:szCs w:val="19"/>
                <w:lang w:eastAsia="ru-RU"/>
              </w:rPr>
              <w:t xml:space="preserve"> (Преображенский), митр.</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Сергий (Мельников),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Вениамин (Воскресенский),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 xml:space="preserve"> под </w:t>
            </w:r>
            <w:proofErr w:type="spellStart"/>
            <w:r w:rsidRPr="003D467A">
              <w:rPr>
                <w:rFonts w:ascii="TimesET Cyr" w:eastAsia="Times New Roman" w:hAnsi="TimesET Cyr" w:cs="Times New Roman"/>
                <w:i/>
                <w:iCs/>
                <w:sz w:val="19"/>
                <w:szCs w:val="19"/>
                <w:lang w:eastAsia="ru-RU"/>
              </w:rPr>
              <w:t>следств</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Серафим (Самойлович),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59</w:t>
            </w:r>
          </w:p>
        </w:tc>
        <w:tc>
          <w:tcPr>
            <w:tcW w:w="2551" w:type="dxa"/>
            <w:tcBorders>
              <w:top w:val="nil"/>
              <w:left w:val="nil"/>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caps/>
                <w:sz w:val="19"/>
                <w:szCs w:val="19"/>
                <w:lang w:eastAsia="ru-RU"/>
              </w:rPr>
              <w:t>ЯЛУТОРОВСКАЯ</w:t>
            </w:r>
            <w:r w:rsidRPr="003D467A">
              <w:rPr>
                <w:rFonts w:ascii="TimesET Cyr" w:eastAsia="Times New Roman" w:hAnsi="TimesET Cyr" w:cs="Times New Roman"/>
                <w:sz w:val="19"/>
                <w:szCs w:val="19"/>
                <w:lang w:eastAsia="ru-RU"/>
              </w:rPr>
              <w:t> (Тюменская обл.)</w:t>
            </w:r>
          </w:p>
        </w:tc>
        <w:tc>
          <w:tcPr>
            <w:tcW w:w="3481" w:type="dxa"/>
            <w:tcBorders>
              <w:top w:val="nil"/>
              <w:left w:val="nil"/>
              <w:bottom w:val="single" w:sz="12"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Димитрий (</w:t>
            </w:r>
            <w:proofErr w:type="spellStart"/>
            <w:r w:rsidRPr="003D467A">
              <w:rPr>
                <w:rFonts w:ascii="TimesET Cyr" w:eastAsia="Times New Roman" w:hAnsi="TimesET Cyr" w:cs="Times New Roman"/>
                <w:b/>
                <w:bCs/>
                <w:sz w:val="19"/>
                <w:szCs w:val="19"/>
                <w:lang w:eastAsia="ru-RU"/>
              </w:rPr>
              <w:t>Локотко</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proofErr w:type="gramStart"/>
            <w:r w:rsidRPr="003D467A">
              <w:rPr>
                <w:rFonts w:ascii="TimesET Cyr" w:eastAsia="Times New Roman" w:hAnsi="TimesET Cyr" w:cs="Times New Roman"/>
                <w:b/>
                <w:bCs/>
                <w:sz w:val="19"/>
                <w:szCs w:val="19"/>
                <w:lang w:eastAsia="ru-RU"/>
              </w:rPr>
              <w:t>. </w:t>
            </w:r>
            <w:r w:rsidRPr="003D467A">
              <w:rPr>
                <w:rFonts w:ascii="TimesET Cyr" w:eastAsia="Times New Roman" w:hAnsi="TimesET Cyr" w:cs="Times New Roman"/>
                <w:sz w:val="19"/>
                <w:szCs w:val="19"/>
                <w:lang w:eastAsia="ru-RU"/>
              </w:rPr>
              <w:t>или</w:t>
            </w:r>
            <w:proofErr w:type="gramEnd"/>
            <w:r w:rsidRPr="003D467A">
              <w:rPr>
                <w:rFonts w:ascii="TimesET Cyr" w:eastAsia="Times New Roman" w:hAnsi="TimesET Cyr" w:cs="Times New Roman"/>
                <w:sz w:val="19"/>
                <w:szCs w:val="19"/>
                <w:lang w:eastAsia="ru-RU"/>
              </w:rPr>
              <w:br/>
            </w:r>
            <w:r w:rsidRPr="003D467A">
              <w:rPr>
                <w:rFonts w:ascii="TimesET Cyr" w:eastAsia="Times New Roman" w:hAnsi="TimesET Cyr" w:cs="Times New Roman"/>
                <w:b/>
                <w:bCs/>
                <w:sz w:val="19"/>
                <w:szCs w:val="19"/>
                <w:lang w:eastAsia="ru-RU"/>
              </w:rPr>
              <w:t xml:space="preserve">Серафим (Коровин),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tc>
      </w:tr>
    </w:tbl>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lastRenderedPageBreak/>
        <w:t> </w:t>
      </w:r>
    </w:p>
    <w:p w:rsidR="003D467A" w:rsidRPr="003D467A" w:rsidRDefault="003D467A" w:rsidP="003D467A">
      <w:pPr>
        <w:spacing w:before="12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7"/>
          <w:szCs w:val="27"/>
          <w:lang w:eastAsia="ru-RU"/>
        </w:rPr>
        <w:t>ЕПАРХИИ И ЕПИСКОПАТ УКРАИНЫ К 29 ИЮЛЯ 1927 ГОДА</w:t>
      </w:r>
    </w:p>
    <w:p w:rsidR="003D467A" w:rsidRPr="003D467A" w:rsidRDefault="003D467A" w:rsidP="003D467A">
      <w:pPr>
        <w:spacing w:after="100" w:afterAutospacing="1" w:line="240" w:lineRule="auto"/>
        <w:ind w:firstLine="318"/>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534"/>
        <w:gridCol w:w="2551"/>
        <w:gridCol w:w="3479"/>
      </w:tblGrid>
      <w:tr w:rsidR="003D467A" w:rsidRPr="003D467A" w:rsidTr="003D467A">
        <w:tc>
          <w:tcPr>
            <w:tcW w:w="53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60</w:t>
            </w:r>
          </w:p>
        </w:tc>
        <w:tc>
          <w:tcPr>
            <w:tcW w:w="255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Волынская и ЖИТОМИРСКАЯ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firstLine="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Владимиро-Волынское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Коростенское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Кременецкое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Луцкое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Острожское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Полонское</w:t>
            </w:r>
            <w:proofErr w:type="spellEnd"/>
          </w:p>
        </w:tc>
        <w:tc>
          <w:tcPr>
            <w:tcW w:w="3479"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Аверкий</w:t>
            </w:r>
            <w:proofErr w:type="spellEnd"/>
            <w:r w:rsidRPr="003D467A">
              <w:rPr>
                <w:rFonts w:ascii="TimesET Cyr" w:eastAsia="Times New Roman" w:hAnsi="TimesET Cyr" w:cs="Times New Roman"/>
                <w:sz w:val="19"/>
                <w:szCs w:val="19"/>
                <w:lang w:eastAsia="ru-RU"/>
              </w:rPr>
              <w:t xml:space="preserve"> (Кедров),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Леонтий (Матусевич),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Амвросий (Казанский),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неопред</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Максим (Руберовский),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ДНЕПРОПЕТРОВСКАЯ (Екатеринославская) и Запорожская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240"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Александровское и </w:t>
            </w:r>
            <w:r w:rsidRPr="003D467A">
              <w:rPr>
                <w:rFonts w:ascii="TimesET Cyr" w:eastAsia="Times New Roman" w:hAnsi="TimesET Cyr" w:cs="Times New Roman"/>
                <w:i/>
                <w:iCs/>
                <w:sz w:val="19"/>
                <w:szCs w:val="19"/>
                <w:lang w:eastAsia="ru-RU"/>
              </w:rPr>
              <w:br/>
              <w:t>Пе</w:t>
            </w:r>
            <w:r w:rsidRPr="003D467A">
              <w:rPr>
                <w:rFonts w:ascii="TimesET Cyr" w:eastAsia="Times New Roman" w:hAnsi="TimesET Cyr" w:cs="Times New Roman"/>
                <w:i/>
                <w:iCs/>
                <w:sz w:val="19"/>
                <w:szCs w:val="19"/>
                <w:lang w:eastAsia="ru-RU"/>
              </w:rPr>
              <w:softHyphen/>
              <w:t>т</w:t>
            </w:r>
            <w:r w:rsidRPr="003D467A">
              <w:rPr>
                <w:rFonts w:ascii="TimesET Cyr" w:eastAsia="Times New Roman" w:hAnsi="TimesET Cyr" w:cs="Times New Roman"/>
                <w:i/>
                <w:iCs/>
                <w:sz w:val="19"/>
                <w:szCs w:val="19"/>
                <w:lang w:eastAsia="ru-RU"/>
              </w:rPr>
              <w:softHyphen/>
            </w:r>
            <w:r w:rsidRPr="003D467A">
              <w:rPr>
                <w:rFonts w:ascii="TimesET Cyr" w:eastAsia="Times New Roman" w:hAnsi="TimesET Cyr" w:cs="Times New Roman"/>
                <w:i/>
                <w:iCs/>
                <w:sz w:val="19"/>
                <w:szCs w:val="19"/>
                <w:lang w:eastAsia="ru-RU"/>
              </w:rPr>
              <w:softHyphen/>
              <w:t>ропавловское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Мариупольское</w:t>
            </w:r>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Макарий</w:t>
            </w:r>
            <w:proofErr w:type="spellEnd"/>
            <w:r w:rsidRPr="003D467A">
              <w:rPr>
                <w:rFonts w:ascii="TimesET Cyr" w:eastAsia="Times New Roman" w:hAnsi="TimesET Cyr" w:cs="Times New Roman"/>
                <w:sz w:val="19"/>
                <w:szCs w:val="19"/>
                <w:lang w:eastAsia="ru-RU"/>
              </w:rPr>
              <w:t xml:space="preserve"> (Кармазин),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r w:rsidRPr="003D467A">
              <w:rPr>
                <w:rFonts w:ascii="TimesET Cyr" w:eastAsia="Times New Roman" w:hAnsi="TimesET Cyr" w:cs="Times New Roman"/>
                <w:sz w:val="19"/>
                <w:szCs w:val="19"/>
                <w:lang w:eastAsia="ru-RU"/>
              </w:rPr>
              <w:br/>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Рафаил (Гумилевский),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 и/или Стефан (</w:t>
            </w:r>
            <w:proofErr w:type="spellStart"/>
            <w:r w:rsidRPr="003D467A">
              <w:rPr>
                <w:rFonts w:ascii="TimesET Cyr" w:eastAsia="Times New Roman" w:hAnsi="TimesET Cyr" w:cs="Times New Roman"/>
                <w:i/>
                <w:iCs/>
                <w:sz w:val="19"/>
                <w:szCs w:val="19"/>
                <w:lang w:eastAsia="ru-RU"/>
              </w:rPr>
              <w:t>Андриашенко</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Антоний (Панкеев),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КИЕВСКАЯ и Галицкая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Бершадское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Каневское</w:t>
            </w:r>
            <w:proofErr w:type="spellEnd"/>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Радомышльское</w:t>
            </w:r>
            <w:proofErr w:type="spellEnd"/>
            <w:r w:rsidRPr="003D467A">
              <w:rPr>
                <w:rFonts w:ascii="TimesET Cyr" w:eastAsia="Times New Roman" w:hAnsi="TimesET Cyr" w:cs="Times New Roman"/>
                <w:i/>
                <w:iCs/>
                <w:sz w:val="19"/>
                <w:szCs w:val="19"/>
                <w:lang w:eastAsia="ru-RU"/>
              </w:rPr>
              <w:t xml:space="preserve"> и Чер</w:t>
            </w:r>
            <w:r w:rsidRPr="003D467A">
              <w:rPr>
                <w:rFonts w:ascii="TimesET Cyr" w:eastAsia="Times New Roman" w:hAnsi="TimesET Cyr" w:cs="Times New Roman"/>
                <w:i/>
                <w:iCs/>
                <w:sz w:val="19"/>
                <w:szCs w:val="19"/>
                <w:lang w:eastAsia="ru-RU"/>
              </w:rPr>
              <w:softHyphen/>
              <w:t>нобыльское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Таращанское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Уманское</w:t>
            </w:r>
            <w:proofErr w:type="spellEnd"/>
          </w:p>
          <w:p w:rsidR="003D467A" w:rsidRPr="003D467A" w:rsidRDefault="003D467A" w:rsidP="003D467A">
            <w:pPr>
              <w:spacing w:after="0" w:line="240" w:lineRule="auto"/>
              <w:ind w:left="317" w:firstLine="1"/>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Черкасское и Чигирин</w:t>
            </w:r>
            <w:r w:rsidRPr="003D467A">
              <w:rPr>
                <w:rFonts w:ascii="TimesET Cyr" w:eastAsia="Times New Roman" w:hAnsi="TimesET Cyr" w:cs="Times New Roman"/>
                <w:i/>
                <w:iCs/>
                <w:sz w:val="19"/>
                <w:szCs w:val="19"/>
                <w:lang w:eastAsia="ru-RU"/>
              </w:rPr>
              <w:softHyphen/>
              <w:t>ское</w:t>
            </w:r>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Михаил (Ермаков), митр.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Варлаам</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Козуля</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Василий (</w:t>
            </w:r>
            <w:proofErr w:type="spellStart"/>
            <w:r w:rsidRPr="003D467A">
              <w:rPr>
                <w:rFonts w:ascii="TimesET Cyr" w:eastAsia="Times New Roman" w:hAnsi="TimesET Cyr" w:cs="Times New Roman"/>
                <w:b/>
                <w:bCs/>
                <w:i/>
                <w:iCs/>
                <w:sz w:val="19"/>
                <w:szCs w:val="19"/>
                <w:lang w:eastAsia="ru-RU"/>
              </w:rPr>
              <w:t>Богдашевский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архиеп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Сергий (</w:t>
            </w:r>
            <w:proofErr w:type="spellStart"/>
            <w:r w:rsidRPr="003D467A">
              <w:rPr>
                <w:rFonts w:ascii="TimesET Cyr" w:eastAsia="Times New Roman" w:hAnsi="TimesET Cyr" w:cs="Times New Roman"/>
                <w:i/>
                <w:iCs/>
                <w:sz w:val="19"/>
                <w:szCs w:val="19"/>
                <w:lang w:eastAsia="ru-RU"/>
              </w:rPr>
              <w:t>Куминский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Георгий (</w:t>
            </w:r>
            <w:proofErr w:type="spellStart"/>
            <w:r w:rsidRPr="003D467A">
              <w:rPr>
                <w:rFonts w:ascii="TimesET Cyr" w:eastAsia="Times New Roman" w:hAnsi="TimesET Cyr" w:cs="Times New Roman"/>
                <w:b/>
                <w:bCs/>
                <w:i/>
                <w:iCs/>
                <w:sz w:val="19"/>
                <w:szCs w:val="19"/>
                <w:lang w:eastAsia="ru-RU"/>
              </w:rPr>
              <w:t>Делиев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Димитрий (Вербицкий),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Филарет (</w:t>
            </w:r>
            <w:proofErr w:type="spellStart"/>
            <w:r w:rsidRPr="003D467A">
              <w:rPr>
                <w:rFonts w:ascii="TimesET Cyr" w:eastAsia="Times New Roman" w:hAnsi="TimesET Cyr" w:cs="Times New Roman"/>
                <w:i/>
                <w:iCs/>
                <w:sz w:val="19"/>
                <w:szCs w:val="19"/>
                <w:lang w:eastAsia="ru-RU"/>
              </w:rPr>
              <w:t>Линчевский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КИРОВОГРАДСКАЯ и Александрийская</w:t>
            </w:r>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Вдовствующая с 1926 г.</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caps/>
                <w:sz w:val="19"/>
                <w:szCs w:val="19"/>
                <w:lang w:eastAsia="ru-RU"/>
              </w:rPr>
              <w:t>ОДЕССКАЯ </w:t>
            </w:r>
            <w:r w:rsidRPr="003D467A">
              <w:rPr>
                <w:rFonts w:ascii="TimesET Cyr" w:eastAsia="Times New Roman" w:hAnsi="TimesET Cyr" w:cs="Times New Roman"/>
                <w:sz w:val="19"/>
                <w:szCs w:val="19"/>
                <w:lang w:eastAsia="ru-RU"/>
              </w:rPr>
              <w:t>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Измаильская</w:t>
            </w:r>
            <w:proofErr w:type="spellEnd"/>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caps/>
                <w:sz w:val="19"/>
                <w:szCs w:val="19"/>
                <w:lang w:eastAsia="ru-RU"/>
              </w:rPr>
              <w:t>Н</w:t>
            </w:r>
            <w:r w:rsidRPr="003D467A">
              <w:rPr>
                <w:rFonts w:ascii="TimesET Cyr" w:eastAsia="Times New Roman" w:hAnsi="TimesET Cyr" w:cs="Times New Roman"/>
                <w:b/>
                <w:bCs/>
                <w:sz w:val="19"/>
                <w:szCs w:val="19"/>
                <w:lang w:eastAsia="ru-RU"/>
              </w:rPr>
              <w:t>икандр</w:t>
            </w:r>
            <w:proofErr w:type="spellEnd"/>
            <w:r w:rsidRPr="003D467A">
              <w:rPr>
                <w:rFonts w:ascii="TimesET Cyr" w:eastAsia="Times New Roman" w:hAnsi="TimesET Cyr" w:cs="Times New Roman"/>
                <w:b/>
                <w:bCs/>
                <w:sz w:val="19"/>
                <w:szCs w:val="19"/>
                <w:lang w:eastAsia="ru-RU"/>
              </w:rPr>
              <w:t> </w:t>
            </w:r>
            <w:r w:rsidRPr="003D467A">
              <w:rPr>
                <w:rFonts w:ascii="TimesET Cyr" w:eastAsia="Times New Roman" w:hAnsi="TimesET Cyr" w:cs="Times New Roman"/>
                <w:b/>
                <w:bCs/>
                <w:caps/>
                <w:sz w:val="19"/>
                <w:szCs w:val="19"/>
                <w:lang w:eastAsia="ru-RU"/>
              </w:rPr>
              <w:t>(Ф</w:t>
            </w:r>
            <w:r w:rsidRPr="003D467A">
              <w:rPr>
                <w:rFonts w:ascii="TimesET Cyr" w:eastAsia="Times New Roman" w:hAnsi="TimesET Cyr" w:cs="Times New Roman"/>
                <w:b/>
                <w:bCs/>
                <w:sz w:val="19"/>
                <w:szCs w:val="19"/>
                <w:lang w:eastAsia="ru-RU"/>
              </w:rPr>
              <w:t>еноменов), митр</w:t>
            </w:r>
            <w:r w:rsidRPr="003D467A">
              <w:rPr>
                <w:rFonts w:ascii="TimesET Cyr" w:eastAsia="Times New Roman" w:hAnsi="TimesET Cyr" w:cs="Times New Roman"/>
                <w:b/>
                <w:bCs/>
                <w:cap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(Каменец)-ПОДОЛЬ</w:t>
            </w:r>
            <w:r w:rsidRPr="003D467A">
              <w:rPr>
                <w:rFonts w:ascii="TimesET Cyr" w:eastAsia="Times New Roman" w:hAnsi="TimesET Cyr" w:cs="Times New Roman"/>
                <w:sz w:val="19"/>
                <w:szCs w:val="19"/>
                <w:lang w:eastAsia="ru-RU"/>
              </w:rPr>
              <w:softHyphen/>
              <w:t xml:space="preserve">СКАЯ и </w:t>
            </w:r>
            <w:proofErr w:type="spellStart"/>
            <w:r w:rsidRPr="003D467A">
              <w:rPr>
                <w:rFonts w:ascii="TimesET Cyr" w:eastAsia="Times New Roman" w:hAnsi="TimesET Cyr" w:cs="Times New Roman"/>
                <w:sz w:val="19"/>
                <w:szCs w:val="19"/>
                <w:lang w:eastAsia="ru-RU"/>
              </w:rPr>
              <w:t>Брацлавская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240"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lastRenderedPageBreak/>
              <w:t>Винницкое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Проскуровское</w:t>
            </w:r>
            <w:proofErr w:type="spellEnd"/>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lastRenderedPageBreak/>
              <w:t xml:space="preserve">Амвросий (Полянский),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lastRenderedPageBreak/>
              <w:t>Феодосий (</w:t>
            </w:r>
            <w:proofErr w:type="spellStart"/>
            <w:r w:rsidRPr="003D467A">
              <w:rPr>
                <w:rFonts w:ascii="TimesET Cyr" w:eastAsia="Times New Roman" w:hAnsi="TimesET Cyr" w:cs="Times New Roman"/>
                <w:i/>
                <w:iCs/>
                <w:sz w:val="19"/>
                <w:szCs w:val="19"/>
                <w:lang w:eastAsia="ru-RU"/>
              </w:rPr>
              <w:t>Вощанский</w:t>
            </w:r>
            <w:proofErr w:type="spellEnd"/>
            <w:r w:rsidRPr="003D467A">
              <w:rPr>
                <w:rFonts w:ascii="TimesET Cyr" w:eastAsia="Times New Roman" w:hAnsi="TimesET Cyr" w:cs="Times New Roman"/>
                <w:i/>
                <w:iCs/>
                <w:sz w:val="19"/>
                <w:szCs w:val="19"/>
                <w:lang w:eastAsia="ru-RU"/>
              </w:rPr>
              <w:t>/</w:t>
            </w:r>
            <w:proofErr w:type="spellStart"/>
            <w:r w:rsidRPr="003D467A">
              <w:rPr>
                <w:rFonts w:ascii="TimesET Cyr" w:eastAsia="Times New Roman" w:hAnsi="TimesET Cyr" w:cs="Times New Roman"/>
                <w:i/>
                <w:iCs/>
                <w:sz w:val="19"/>
                <w:szCs w:val="19"/>
                <w:lang w:eastAsia="ru-RU"/>
              </w:rPr>
              <w:t>Ващинский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Димитрий (Галицкий),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lastRenderedPageBreak/>
              <w:t>66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ПОЛТАВСКАЯ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Переяславская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Лубенское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Пирятинское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Прилуцкое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 New Roman" w:eastAsia="Times New Roman" w:hAnsi="Times New Roman" w:cs="Times New Roman"/>
                <w:i/>
                <w:iCs/>
                <w:sz w:val="19"/>
                <w:szCs w:val="19"/>
                <w:lang w:eastAsia="ru-RU"/>
              </w:rPr>
              <w:t>Роменское</w:t>
            </w:r>
            <w:proofErr w:type="spellEnd"/>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Дамиан (Воскресенский), </w:t>
            </w:r>
            <w:proofErr w:type="spellStart"/>
            <w:r w:rsidRPr="003D467A">
              <w:rPr>
                <w:rFonts w:ascii="TimesET Cyr" w:eastAsia="Times New Roman" w:hAnsi="TimesET Cyr" w:cs="Times New Roman"/>
                <w:b/>
                <w:bCs/>
                <w:sz w:val="19"/>
                <w:szCs w:val="19"/>
                <w:lang w:eastAsia="ru-RU"/>
              </w:rPr>
              <w:t>архиеп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Аркадий (</w:t>
            </w:r>
            <w:proofErr w:type="spellStart"/>
            <w:r w:rsidRPr="003D467A">
              <w:rPr>
                <w:rFonts w:ascii="TimesET Cyr" w:eastAsia="Times New Roman" w:hAnsi="TimesET Cyr" w:cs="Times New Roman"/>
                <w:i/>
                <w:iCs/>
                <w:sz w:val="19"/>
                <w:szCs w:val="19"/>
                <w:lang w:eastAsia="ru-RU"/>
              </w:rPr>
              <w:t>Остальский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Вдовствующая</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Василий (Зеленцов),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Николай (</w:t>
            </w:r>
            <w:proofErr w:type="spellStart"/>
            <w:r w:rsidRPr="003D467A">
              <w:rPr>
                <w:rFonts w:ascii="TimesET Cyr" w:eastAsia="Times New Roman" w:hAnsi="TimesET Cyr" w:cs="Times New Roman"/>
                <w:b/>
                <w:bCs/>
                <w:i/>
                <w:iCs/>
                <w:sz w:val="19"/>
                <w:szCs w:val="19"/>
                <w:lang w:eastAsia="ru-RU"/>
              </w:rPr>
              <w:t>Пирский</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ХАРЬКОВСКАЯ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Ахтырская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Сумское</w:t>
            </w:r>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Нафанаил</w:t>
            </w:r>
            <w:proofErr w:type="spellEnd"/>
            <w:r w:rsidRPr="003D467A">
              <w:rPr>
                <w:rFonts w:ascii="TimesET Cyr" w:eastAsia="Times New Roman" w:hAnsi="TimesET Cyr" w:cs="Times New Roman"/>
                <w:sz w:val="19"/>
                <w:szCs w:val="19"/>
                <w:lang w:eastAsia="ru-RU"/>
              </w:rPr>
              <w:t xml:space="preserve"> (Троицкий), митр. </w:t>
            </w:r>
            <w:r w:rsidRPr="003D467A">
              <w:rPr>
                <w:rFonts w:ascii="TimesET Cyr" w:eastAsia="Times New Roman" w:hAnsi="TimesET Cyr" w:cs="Times New Roman"/>
                <w:sz w:val="19"/>
                <w:szCs w:val="19"/>
                <w:lang w:eastAsia="ru-RU"/>
              </w:rPr>
              <w:br/>
              <w:t>(</w:t>
            </w:r>
            <w:proofErr w:type="spellStart"/>
            <w:r w:rsidRPr="003D467A">
              <w:rPr>
                <w:rFonts w:ascii="TimesET Cyr" w:eastAsia="Times New Roman" w:hAnsi="TimesET Cyr" w:cs="Times New Roman"/>
                <w:sz w:val="19"/>
                <w:szCs w:val="19"/>
                <w:lang w:eastAsia="ru-RU"/>
              </w:rPr>
              <w:t>закл</w:t>
            </w:r>
            <w:proofErr w:type="spell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Константин (Дьяков),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68</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ХЕРСОНСКАЯ и </w:t>
            </w:r>
            <w:r w:rsidRPr="003D467A">
              <w:rPr>
                <w:rFonts w:ascii="TimesET Cyr" w:eastAsia="Times New Roman" w:hAnsi="TimesET Cyr" w:cs="Times New Roman"/>
                <w:sz w:val="19"/>
                <w:szCs w:val="19"/>
                <w:lang w:eastAsia="ru-RU"/>
              </w:rPr>
              <w:br/>
              <w:t>Николаевская</w:t>
            </w:r>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Прокопий (Титов),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tc>
      </w:tr>
      <w:tr w:rsidR="003D467A" w:rsidRPr="003D467A" w:rsidTr="003D467A">
        <w:tc>
          <w:tcPr>
            <w:tcW w:w="53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69</w:t>
            </w:r>
          </w:p>
        </w:tc>
        <w:tc>
          <w:tcPr>
            <w:tcW w:w="2551" w:type="dxa"/>
            <w:tcBorders>
              <w:top w:val="nil"/>
              <w:left w:val="nil"/>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ЧЕРНИГОВСКАЯ и </w:t>
            </w:r>
            <w:proofErr w:type="spellStart"/>
            <w:r w:rsidRPr="003D467A">
              <w:rPr>
                <w:rFonts w:ascii="TimesET Cyr" w:eastAsia="Times New Roman" w:hAnsi="TimesET Cyr" w:cs="Times New Roman"/>
                <w:sz w:val="19"/>
                <w:szCs w:val="19"/>
                <w:lang w:eastAsia="ru-RU"/>
              </w:rPr>
              <w:t>Нежинская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Глуховское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Городнянское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Козелецкое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Конотопское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Стародубское</w:t>
            </w:r>
          </w:p>
        </w:tc>
        <w:tc>
          <w:tcPr>
            <w:tcW w:w="3479" w:type="dxa"/>
            <w:tcBorders>
              <w:top w:val="nil"/>
              <w:left w:val="nil"/>
              <w:bottom w:val="single" w:sz="12"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Пахомий</w:t>
            </w:r>
            <w:proofErr w:type="spellEnd"/>
            <w:r w:rsidRPr="003D467A">
              <w:rPr>
                <w:rFonts w:ascii="TimesET Cyr" w:eastAsia="Times New Roman" w:hAnsi="TimesET Cyr" w:cs="Times New Roman"/>
                <w:sz w:val="19"/>
                <w:szCs w:val="19"/>
                <w:lang w:eastAsia="ru-RU"/>
              </w:rPr>
              <w:t xml:space="preserve"> (Кедров), </w:t>
            </w:r>
            <w:proofErr w:type="spellStart"/>
            <w:r w:rsidRPr="003D467A">
              <w:rPr>
                <w:rFonts w:ascii="TimesET Cyr" w:eastAsia="Times New Roman" w:hAnsi="TimesET Cyr" w:cs="Times New Roman"/>
                <w:sz w:val="19"/>
                <w:szCs w:val="19"/>
                <w:lang w:eastAsia="ru-RU"/>
              </w:rPr>
              <w:t>архиеп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Дамаскин</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Цедрик</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Матфей (</w:t>
            </w:r>
            <w:proofErr w:type="spellStart"/>
            <w:r w:rsidRPr="003D467A">
              <w:rPr>
                <w:rFonts w:ascii="TimesET Cyr" w:eastAsia="Times New Roman" w:hAnsi="TimesET Cyr" w:cs="Times New Roman"/>
                <w:b/>
                <w:bCs/>
                <w:i/>
                <w:iCs/>
                <w:sz w:val="19"/>
                <w:szCs w:val="19"/>
                <w:lang w:eastAsia="ru-RU"/>
              </w:rPr>
              <w:t>Храмцев</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Стефан (Проценко),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Иоанн (</w:t>
            </w:r>
            <w:proofErr w:type="spellStart"/>
            <w:r w:rsidRPr="003D467A">
              <w:rPr>
                <w:rFonts w:ascii="TimesET Cyr" w:eastAsia="Times New Roman" w:hAnsi="TimesET Cyr" w:cs="Times New Roman"/>
                <w:i/>
                <w:iCs/>
                <w:sz w:val="19"/>
                <w:szCs w:val="19"/>
                <w:lang w:eastAsia="ru-RU"/>
              </w:rPr>
              <w:t>Доброславин</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Памфил</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Лясковский</w:t>
            </w:r>
            <w:proofErr w:type="spellEnd"/>
            <w:r w:rsidRPr="003D467A">
              <w:rPr>
                <w:rFonts w:ascii="TimesET Cyr" w:eastAsia="Times New Roman" w:hAnsi="TimesET Cyr" w:cs="Times New Roman"/>
                <w:i/>
                <w:iCs/>
                <w:sz w:val="19"/>
                <w:szCs w:val="19"/>
                <w:lang w:eastAsia="ru-RU"/>
              </w:rPr>
              <w:t xml:space="preserve">),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tc>
      </w:tr>
    </w:tbl>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8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7"/>
          <w:szCs w:val="27"/>
          <w:lang w:eastAsia="ru-RU"/>
        </w:rPr>
        <w:t>ЕПАРХИИ И ЕПИСКОПАТ БЕЛОРУССИИ К 29 ИЮЛЯ 1927 ГОДА</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tbl>
      <w:tblPr>
        <w:tblW w:w="0" w:type="auto"/>
        <w:tblCellMar>
          <w:left w:w="0" w:type="dxa"/>
          <w:right w:w="0" w:type="dxa"/>
        </w:tblCellMar>
        <w:tblLook w:val="04A0" w:firstRow="1" w:lastRow="0" w:firstColumn="1" w:lastColumn="0" w:noHBand="0" w:noVBand="1"/>
      </w:tblPr>
      <w:tblGrid>
        <w:gridCol w:w="534"/>
        <w:gridCol w:w="2551"/>
        <w:gridCol w:w="3479"/>
      </w:tblGrid>
      <w:tr w:rsidR="003D467A" w:rsidRPr="003D467A" w:rsidTr="003D467A">
        <w:tc>
          <w:tcPr>
            <w:tcW w:w="53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70</w:t>
            </w:r>
          </w:p>
        </w:tc>
        <w:tc>
          <w:tcPr>
            <w:tcW w:w="255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МИНСКАЯ и </w:t>
            </w:r>
            <w:r w:rsidRPr="003D467A">
              <w:rPr>
                <w:rFonts w:ascii="TimesET Cyr" w:eastAsia="Times New Roman" w:hAnsi="TimesET Cyr" w:cs="Times New Roman"/>
                <w:sz w:val="19"/>
                <w:szCs w:val="19"/>
                <w:lang w:eastAsia="ru-RU"/>
              </w:rPr>
              <w:br/>
            </w:r>
            <w:proofErr w:type="spellStart"/>
            <w:r w:rsidRPr="003D467A">
              <w:rPr>
                <w:rFonts w:ascii="TimesET Cyr" w:eastAsia="Times New Roman" w:hAnsi="TimesET Cyr" w:cs="Times New Roman"/>
                <w:sz w:val="19"/>
                <w:szCs w:val="19"/>
                <w:lang w:eastAsia="ru-RU"/>
              </w:rPr>
              <w:t>Туровская</w:t>
            </w:r>
            <w:proofErr w:type="spellEnd"/>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Борисовское / </w:t>
            </w:r>
            <w:proofErr w:type="spellStart"/>
            <w:r w:rsidRPr="003D467A">
              <w:rPr>
                <w:rFonts w:ascii="TimesET Cyr" w:eastAsia="Times New Roman" w:hAnsi="TimesET Cyr" w:cs="Times New Roman"/>
                <w:i/>
                <w:iCs/>
                <w:sz w:val="19"/>
                <w:szCs w:val="19"/>
                <w:lang w:eastAsia="ru-RU"/>
              </w:rPr>
              <w:t>Бобруйское</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Мозырское</w:t>
            </w:r>
            <w:proofErr w:type="spellEnd"/>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Слуцкое</w:t>
            </w:r>
            <w:proofErr w:type="spellEnd"/>
          </w:p>
        </w:tc>
        <w:tc>
          <w:tcPr>
            <w:tcW w:w="3479"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sz w:val="19"/>
                <w:szCs w:val="19"/>
                <w:lang w:eastAsia="ru-RU"/>
              </w:rPr>
              <w:t>Мелхиседек</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Паевский</w:t>
            </w:r>
            <w:proofErr w:type="spellEnd"/>
            <w:r w:rsidRPr="003D467A">
              <w:rPr>
                <w:rFonts w:ascii="TimesET Cyr" w:eastAsia="Times New Roman" w:hAnsi="TimesET Cyr" w:cs="Times New Roman"/>
                <w:sz w:val="19"/>
                <w:szCs w:val="19"/>
                <w:lang w:eastAsia="ru-RU"/>
              </w:rPr>
              <w:t xml:space="preserve">),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закл</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Филарет (Раменский),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Иоанн (Пашин),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Николай (</w:t>
            </w:r>
            <w:proofErr w:type="spellStart"/>
            <w:r w:rsidRPr="003D467A">
              <w:rPr>
                <w:rFonts w:ascii="TimesET Cyr" w:eastAsia="Times New Roman" w:hAnsi="TimesET Cyr" w:cs="Times New Roman"/>
                <w:b/>
                <w:bCs/>
                <w:i/>
                <w:iCs/>
                <w:sz w:val="19"/>
                <w:szCs w:val="19"/>
                <w:lang w:eastAsia="ru-RU"/>
              </w:rPr>
              <w:t>Шеметило</w:t>
            </w:r>
            <w:proofErr w:type="spellEnd"/>
            <w:r w:rsidRPr="003D467A">
              <w:rPr>
                <w:rFonts w:ascii="TimesET Cyr" w:eastAsia="Times New Roman" w:hAnsi="TimesET Cyr" w:cs="Times New Roman"/>
                <w:b/>
                <w:bCs/>
                <w:i/>
                <w:iCs/>
                <w:sz w:val="19"/>
                <w:szCs w:val="19"/>
                <w:lang w:eastAsia="ru-RU"/>
              </w:rPr>
              <w:t xml:space="preserve">),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lastRenderedPageBreak/>
              <w:t>71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МОГИЛЕВСКАЯ и Мстиславская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Викариатства</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Гомельское</w:t>
            </w:r>
          </w:p>
          <w:p w:rsidR="003D467A" w:rsidRPr="003D467A" w:rsidRDefault="003D467A" w:rsidP="003D467A">
            <w:pPr>
              <w:spacing w:after="100" w:afterAutospacing="1" w:line="240" w:lineRule="auto"/>
              <w:ind w:firstLine="318"/>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Оршанское</w:t>
            </w:r>
          </w:p>
        </w:tc>
        <w:tc>
          <w:tcPr>
            <w:tcW w:w="3479" w:type="dxa"/>
            <w:tcBorders>
              <w:top w:val="nil"/>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xml:space="preserve">Никон (Дегтяренко), </w:t>
            </w:r>
            <w:proofErr w:type="spellStart"/>
            <w:r w:rsidRPr="003D467A">
              <w:rPr>
                <w:rFonts w:ascii="TimesET Cyr" w:eastAsia="Times New Roman" w:hAnsi="TimesET Cyr" w:cs="Times New Roman"/>
                <w:sz w:val="19"/>
                <w:szCs w:val="19"/>
                <w:lang w:eastAsia="ru-RU"/>
              </w:rPr>
              <w:t>еп</w:t>
            </w:r>
            <w:proofErr w:type="spellEnd"/>
            <w:r w:rsidRPr="003D467A">
              <w:rPr>
                <w:rFonts w:ascii="TimesET Cyr" w:eastAsia="Times New Roman" w:hAnsi="TimesET Cyr" w:cs="Times New Roman"/>
                <w:sz w:val="19"/>
                <w:szCs w:val="19"/>
                <w:lang w:eastAsia="ru-RU"/>
              </w:rPr>
              <w:t>. (</w:t>
            </w:r>
            <w:proofErr w:type="spellStart"/>
            <w:proofErr w:type="gramStart"/>
            <w:r w:rsidRPr="003D467A">
              <w:rPr>
                <w:rFonts w:ascii="TimesET Cyr" w:eastAsia="Times New Roman" w:hAnsi="TimesET Cyr" w:cs="Times New Roman"/>
                <w:sz w:val="19"/>
                <w:szCs w:val="19"/>
                <w:lang w:eastAsia="ru-RU"/>
              </w:rPr>
              <w:t>ссылк</w:t>
            </w:r>
            <w:proofErr w:type="spellEnd"/>
            <w:proofErr w:type="gramEnd"/>
            <w:r w:rsidRPr="003D467A">
              <w:rPr>
                <w:rFonts w:ascii="TimesET Cyr" w:eastAsia="Times New Roman" w:hAnsi="TimesET Cyr" w:cs="Times New Roman"/>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Тихон (Шарапов),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proofErr w:type="gramEnd"/>
            <w:r w:rsidRPr="003D467A">
              <w:rPr>
                <w:rFonts w:ascii="TimesET Cyr" w:eastAsia="Times New Roman" w:hAnsi="TimesET Cyr" w:cs="Times New Roman"/>
                <w:i/>
                <w:iCs/>
                <w:sz w:val="19"/>
                <w:szCs w:val="19"/>
                <w:lang w:eastAsia="ru-RU"/>
              </w:rPr>
              <w:t>.)</w:t>
            </w:r>
          </w:p>
          <w:p w:rsidR="003D467A" w:rsidRPr="003D467A" w:rsidRDefault="003D467A" w:rsidP="003D467A">
            <w:pPr>
              <w:spacing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i/>
                <w:iCs/>
                <w:sz w:val="19"/>
                <w:szCs w:val="19"/>
                <w:lang w:eastAsia="ru-RU"/>
              </w:rPr>
              <w:t xml:space="preserve">Стефан (Виноградов),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tc>
      </w:tr>
      <w:tr w:rsidR="003D467A" w:rsidRPr="003D467A" w:rsidTr="003D467A">
        <w:tc>
          <w:tcPr>
            <w:tcW w:w="53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72</w:t>
            </w:r>
          </w:p>
        </w:tc>
        <w:tc>
          <w:tcPr>
            <w:tcW w:w="2551" w:type="dxa"/>
            <w:tcBorders>
              <w:top w:val="nil"/>
              <w:left w:val="nil"/>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ПОЛОЦКАЯ и </w:t>
            </w:r>
            <w:r w:rsidRPr="003D467A">
              <w:rPr>
                <w:rFonts w:ascii="TimesET Cyr" w:eastAsia="Times New Roman" w:hAnsi="TimesET Cyr" w:cs="Times New Roman"/>
                <w:sz w:val="19"/>
                <w:szCs w:val="19"/>
                <w:lang w:eastAsia="ru-RU"/>
              </w:rPr>
              <w:br/>
              <w:t>Витебская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Велижское</w:t>
            </w:r>
            <w:proofErr w:type="spellEnd"/>
          </w:p>
        </w:tc>
        <w:tc>
          <w:tcPr>
            <w:tcW w:w="3479" w:type="dxa"/>
            <w:tcBorders>
              <w:top w:val="nil"/>
              <w:left w:val="nil"/>
              <w:bottom w:val="single" w:sz="12"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Павлин (</w:t>
            </w:r>
            <w:proofErr w:type="spellStart"/>
            <w:r w:rsidRPr="003D467A">
              <w:rPr>
                <w:rFonts w:ascii="TimesET Cyr" w:eastAsia="Times New Roman" w:hAnsi="TimesET Cyr" w:cs="Times New Roman"/>
                <w:b/>
                <w:bCs/>
                <w:sz w:val="19"/>
                <w:szCs w:val="19"/>
                <w:lang w:eastAsia="ru-RU"/>
              </w:rPr>
              <w:t>Крошечкин</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Иона (Лазарев),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закл</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tc>
      </w:tr>
    </w:tbl>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20"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27"/>
          <w:szCs w:val="27"/>
          <w:lang w:eastAsia="ru-RU"/>
        </w:rPr>
        <w:t>ЕПАРХИИ И ЕПИСКОПАТ КАЗАХСТАНА И СРЕДНЕЙ АЗИИ </w:t>
      </w:r>
      <w:r w:rsidRPr="003D467A">
        <w:rPr>
          <w:rFonts w:ascii="TimesET Cyr" w:eastAsia="Times New Roman" w:hAnsi="TimesET Cyr" w:cs="Times New Roman"/>
          <w:caps/>
          <w:color w:val="000000"/>
          <w:sz w:val="27"/>
          <w:szCs w:val="27"/>
          <w:lang w:eastAsia="ru-RU"/>
        </w:rPr>
        <w:br/>
        <w:t>К 29 ИЮЛЯ 1927 ГОДА</w:t>
      </w:r>
    </w:p>
    <w:p w:rsidR="003D467A" w:rsidRPr="003D467A" w:rsidRDefault="003D467A" w:rsidP="003D467A">
      <w:pPr>
        <w:spacing w:before="120" w:after="80"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18"/>
          <w:szCs w:val="18"/>
          <w:lang w:eastAsia="ru-RU"/>
        </w:rPr>
        <w:t>КАЗАХСТАН</w:t>
      </w:r>
    </w:p>
    <w:tbl>
      <w:tblPr>
        <w:tblW w:w="0" w:type="auto"/>
        <w:tblCellMar>
          <w:left w:w="0" w:type="dxa"/>
          <w:right w:w="0" w:type="dxa"/>
        </w:tblCellMar>
        <w:tblLook w:val="04A0" w:firstRow="1" w:lastRow="0" w:firstColumn="1" w:lastColumn="0" w:noHBand="0" w:noVBand="1"/>
      </w:tblPr>
      <w:tblGrid>
        <w:gridCol w:w="534"/>
        <w:gridCol w:w="2551"/>
        <w:gridCol w:w="3479"/>
      </w:tblGrid>
      <w:tr w:rsidR="003D467A" w:rsidRPr="003D467A" w:rsidTr="003D467A">
        <w:tc>
          <w:tcPr>
            <w:tcW w:w="534"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73</w:t>
            </w:r>
          </w:p>
        </w:tc>
        <w:tc>
          <w:tcPr>
            <w:tcW w:w="2551"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АЛМА-АТИНСКАЯ и Тур</w:t>
            </w:r>
            <w:r w:rsidRPr="003D467A">
              <w:rPr>
                <w:rFonts w:ascii="TimesET Cyr" w:eastAsia="Times New Roman" w:hAnsi="TimesET Cyr" w:cs="Times New Roman"/>
                <w:sz w:val="19"/>
                <w:szCs w:val="19"/>
                <w:lang w:eastAsia="ru-RU"/>
              </w:rPr>
              <w:softHyphen/>
            </w:r>
            <w:r w:rsidRPr="003D467A">
              <w:rPr>
                <w:rFonts w:ascii="TimesET Cyr" w:eastAsia="Times New Roman" w:hAnsi="TimesET Cyr" w:cs="Times New Roman"/>
                <w:sz w:val="19"/>
                <w:szCs w:val="19"/>
                <w:lang w:eastAsia="ru-RU"/>
              </w:rPr>
              <w:softHyphen/>
            </w:r>
            <w:r w:rsidRPr="003D467A">
              <w:rPr>
                <w:rFonts w:ascii="TimesET Cyr" w:eastAsia="Times New Roman" w:hAnsi="TimesET Cyr" w:cs="Times New Roman"/>
                <w:sz w:val="19"/>
                <w:szCs w:val="19"/>
                <w:lang w:eastAsia="ru-RU"/>
              </w:rPr>
              <w:softHyphen/>
            </w:r>
            <w:r w:rsidRPr="003D467A">
              <w:rPr>
                <w:rFonts w:ascii="TimesET Cyr" w:eastAsia="Times New Roman" w:hAnsi="TimesET Cyr" w:cs="Times New Roman"/>
                <w:sz w:val="19"/>
                <w:szCs w:val="19"/>
                <w:lang w:eastAsia="ru-RU"/>
              </w:rPr>
              <w:softHyphen/>
            </w:r>
            <w:r w:rsidRPr="003D467A">
              <w:rPr>
                <w:rFonts w:ascii="TimesET Cyr" w:eastAsia="Times New Roman" w:hAnsi="TimesET Cyr" w:cs="Times New Roman"/>
                <w:sz w:val="19"/>
                <w:szCs w:val="19"/>
                <w:lang w:eastAsia="ru-RU"/>
              </w:rPr>
              <w:softHyphen/>
              <w:t>ке</w:t>
            </w:r>
            <w:r w:rsidRPr="003D467A">
              <w:rPr>
                <w:rFonts w:ascii="TimesET Cyr" w:eastAsia="Times New Roman" w:hAnsi="TimesET Cyr" w:cs="Times New Roman"/>
                <w:sz w:val="19"/>
                <w:szCs w:val="19"/>
                <w:lang w:eastAsia="ru-RU"/>
              </w:rPr>
              <w:softHyphen/>
              <w:t>станская (</w:t>
            </w:r>
            <w:proofErr w:type="spellStart"/>
            <w:r w:rsidRPr="003D467A">
              <w:rPr>
                <w:rFonts w:ascii="TimesET Cyr" w:eastAsia="Times New Roman" w:hAnsi="TimesET Cyr" w:cs="Times New Roman"/>
                <w:sz w:val="19"/>
                <w:szCs w:val="19"/>
                <w:lang w:eastAsia="ru-RU"/>
              </w:rPr>
              <w:t>Вернен</w:t>
            </w:r>
            <w:r w:rsidRPr="003D467A">
              <w:rPr>
                <w:rFonts w:ascii="TimesET Cyr" w:eastAsia="Times New Roman" w:hAnsi="TimesET Cyr" w:cs="Times New Roman"/>
                <w:sz w:val="19"/>
                <w:szCs w:val="19"/>
                <w:lang w:eastAsia="ru-RU"/>
              </w:rPr>
              <w:softHyphen/>
              <w:t>ская</w:t>
            </w:r>
            <w:proofErr w:type="spellEnd"/>
            <w:r w:rsidRPr="003D467A">
              <w:rPr>
                <w:rFonts w:ascii="TimesET Cyr" w:eastAsia="Times New Roman" w:hAnsi="TimesET Cyr" w:cs="Times New Roman"/>
                <w:sz w:val="19"/>
                <w:szCs w:val="19"/>
                <w:lang w:eastAsia="ru-RU"/>
              </w:rPr>
              <w:t>)</w:t>
            </w:r>
          </w:p>
        </w:tc>
        <w:tc>
          <w:tcPr>
            <w:tcW w:w="3479"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Лев (Черепанов),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tc>
      </w:tr>
      <w:tr w:rsidR="003D467A" w:rsidRPr="003D467A" w:rsidTr="003D467A">
        <w:tc>
          <w:tcPr>
            <w:tcW w:w="534"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74</w:t>
            </w:r>
          </w:p>
        </w:tc>
        <w:tc>
          <w:tcPr>
            <w:tcW w:w="2551" w:type="dxa"/>
            <w:tcBorders>
              <w:top w:val="nil"/>
              <w:left w:val="nil"/>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УРАЛЬСКАЯ и </w:t>
            </w:r>
            <w:r w:rsidRPr="003D467A">
              <w:rPr>
                <w:rFonts w:ascii="TimesET Cyr" w:eastAsia="Times New Roman" w:hAnsi="TimesET Cyr" w:cs="Times New Roman"/>
                <w:sz w:val="19"/>
                <w:szCs w:val="19"/>
                <w:lang w:eastAsia="ru-RU"/>
              </w:rPr>
              <w:br/>
              <w:t>Покровская</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Пугачевское</w:t>
            </w:r>
          </w:p>
        </w:tc>
        <w:tc>
          <w:tcPr>
            <w:tcW w:w="3479" w:type="dxa"/>
            <w:tcBorders>
              <w:top w:val="nil"/>
              <w:left w:val="nil"/>
              <w:bottom w:val="single" w:sz="12"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xml:space="preserve">Павел (Павловский),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i/>
                <w:iCs/>
                <w:sz w:val="19"/>
                <w:szCs w:val="19"/>
                <w:lang w:eastAsia="ru-RU"/>
              </w:rPr>
              <w:t xml:space="preserve">Павел (Флоринский), </w:t>
            </w:r>
            <w:proofErr w:type="spellStart"/>
            <w:r w:rsidRPr="003D467A">
              <w:rPr>
                <w:rFonts w:ascii="TimesET Cyr" w:eastAsia="Times New Roman" w:hAnsi="TimesET Cyr" w:cs="Times New Roman"/>
                <w:i/>
                <w:iCs/>
                <w:sz w:val="19"/>
                <w:szCs w:val="19"/>
                <w:lang w:eastAsia="ru-RU"/>
              </w:rPr>
              <w:t>еп</w:t>
            </w:r>
            <w:proofErr w:type="spellEnd"/>
            <w:r w:rsidRPr="003D467A">
              <w:rPr>
                <w:rFonts w:ascii="TimesET Cyr" w:eastAsia="Times New Roman" w:hAnsi="TimesET Cyr" w:cs="Times New Roman"/>
                <w:i/>
                <w:iCs/>
                <w:sz w:val="19"/>
                <w:szCs w:val="19"/>
                <w:lang w:eastAsia="ru-RU"/>
              </w:rPr>
              <w:t>. (</w:t>
            </w:r>
            <w:proofErr w:type="spellStart"/>
            <w:proofErr w:type="gramStart"/>
            <w:r w:rsidRPr="003D467A">
              <w:rPr>
                <w:rFonts w:ascii="TimesET Cyr" w:eastAsia="Times New Roman" w:hAnsi="TimesET Cyr" w:cs="Times New Roman"/>
                <w:i/>
                <w:iCs/>
                <w:sz w:val="19"/>
                <w:szCs w:val="19"/>
                <w:lang w:eastAsia="ru-RU"/>
              </w:rPr>
              <w:t>ссылк</w:t>
            </w:r>
            <w:proofErr w:type="spellEnd"/>
            <w:r w:rsidRPr="003D467A">
              <w:rPr>
                <w:rFonts w:ascii="TimesET Cyr" w:eastAsia="Times New Roman" w:hAnsi="TimesET Cyr" w:cs="Times New Roman"/>
                <w:i/>
                <w:iCs/>
                <w:sz w:val="19"/>
                <w:szCs w:val="19"/>
                <w:lang w:eastAsia="ru-RU"/>
              </w:rPr>
              <w:t>.?</w:t>
            </w:r>
            <w:proofErr w:type="gramEnd"/>
            <w:r w:rsidRPr="003D467A">
              <w:rPr>
                <w:rFonts w:ascii="TimesET Cyr" w:eastAsia="Times New Roman" w:hAnsi="TimesET Cyr" w:cs="Times New Roman"/>
                <w:i/>
                <w:iCs/>
                <w:sz w:val="19"/>
                <w:szCs w:val="19"/>
                <w:lang w:eastAsia="ru-RU"/>
              </w:rPr>
              <w:t>)</w:t>
            </w:r>
          </w:p>
        </w:tc>
      </w:tr>
    </w:tbl>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80"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aps/>
          <w:color w:val="000000"/>
          <w:sz w:val="18"/>
          <w:szCs w:val="18"/>
          <w:lang w:eastAsia="ru-RU"/>
        </w:rPr>
        <w:t>СРЕДНЯЯ АЗИЯ</w:t>
      </w:r>
    </w:p>
    <w:tbl>
      <w:tblPr>
        <w:tblW w:w="0" w:type="auto"/>
        <w:tblCellMar>
          <w:left w:w="0" w:type="dxa"/>
          <w:right w:w="0" w:type="dxa"/>
        </w:tblCellMar>
        <w:tblLook w:val="04A0" w:firstRow="1" w:lastRow="0" w:firstColumn="1" w:lastColumn="0" w:noHBand="0" w:noVBand="1"/>
      </w:tblPr>
      <w:tblGrid>
        <w:gridCol w:w="534"/>
        <w:gridCol w:w="2551"/>
        <w:gridCol w:w="3479"/>
      </w:tblGrid>
      <w:tr w:rsidR="003D467A" w:rsidRPr="003D467A" w:rsidTr="003D467A">
        <w:tc>
          <w:tcPr>
            <w:tcW w:w="53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75</w:t>
            </w:r>
          </w:p>
        </w:tc>
        <w:tc>
          <w:tcPr>
            <w:tcW w:w="2551"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19"/>
                <w:szCs w:val="19"/>
                <w:lang w:eastAsia="ru-RU"/>
              </w:rPr>
              <w:t>Туркестанская и ТАШКЕНТСКАЯ</w:t>
            </w:r>
          </w:p>
          <w:p w:rsidR="003D467A" w:rsidRPr="003D467A" w:rsidRDefault="003D467A" w:rsidP="003D467A">
            <w:pPr>
              <w:spacing w:before="100" w:beforeAutospacing="1" w:after="100" w:afterAutospacing="1" w:line="240" w:lineRule="auto"/>
              <w:ind w:left="33"/>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Викариатство</w:t>
            </w:r>
            <w:proofErr w:type="spellEnd"/>
            <w:r w:rsidRPr="003D467A">
              <w:rPr>
                <w:rFonts w:ascii="TimesET Cyr" w:eastAsia="Times New Roman" w:hAnsi="TimesET Cyr" w:cs="Times New Roman"/>
                <w:i/>
                <w:iCs/>
                <w:sz w:val="19"/>
                <w:szCs w:val="19"/>
                <w:lang w:eastAsia="ru-RU"/>
              </w:rPr>
              <w:t>:</w:t>
            </w:r>
          </w:p>
          <w:p w:rsidR="003D467A" w:rsidRPr="003D467A" w:rsidRDefault="003D467A" w:rsidP="003D467A">
            <w:pPr>
              <w:spacing w:before="100" w:beforeAutospacing="1" w:after="100" w:afterAutospacing="1" w:line="240" w:lineRule="auto"/>
              <w:ind w:left="317"/>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i/>
                <w:iCs/>
                <w:sz w:val="19"/>
                <w:szCs w:val="19"/>
                <w:lang w:eastAsia="ru-RU"/>
              </w:rPr>
              <w:t>Пишпекское</w:t>
            </w:r>
            <w:proofErr w:type="spellEnd"/>
            <w:r w:rsidRPr="003D467A">
              <w:rPr>
                <w:rFonts w:ascii="TimesET Cyr" w:eastAsia="Times New Roman" w:hAnsi="TimesET Cyr" w:cs="Times New Roman"/>
                <w:i/>
                <w:iCs/>
                <w:sz w:val="19"/>
                <w:szCs w:val="19"/>
                <w:lang w:eastAsia="ru-RU"/>
              </w:rPr>
              <w:t xml:space="preserve"> и </w:t>
            </w:r>
            <w:proofErr w:type="spellStart"/>
            <w:r w:rsidRPr="003D467A">
              <w:rPr>
                <w:rFonts w:ascii="TimesET Cyr" w:eastAsia="Times New Roman" w:hAnsi="TimesET Cyr" w:cs="Times New Roman"/>
                <w:i/>
                <w:iCs/>
                <w:sz w:val="19"/>
                <w:szCs w:val="19"/>
                <w:lang w:eastAsia="ru-RU"/>
              </w:rPr>
              <w:t>Семиреченское</w:t>
            </w:r>
            <w:proofErr w:type="spellEnd"/>
          </w:p>
        </w:tc>
        <w:tc>
          <w:tcPr>
            <w:tcW w:w="3479"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3D467A" w:rsidRPr="003D467A" w:rsidRDefault="003D467A" w:rsidP="003D467A">
            <w:pPr>
              <w:spacing w:before="100" w:beforeAutospacing="1" w:after="240"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Лука (</w:t>
            </w:r>
            <w:proofErr w:type="spellStart"/>
            <w:r w:rsidRPr="003D467A">
              <w:rPr>
                <w:rFonts w:ascii="TimesET Cyr" w:eastAsia="Times New Roman" w:hAnsi="TimesET Cyr" w:cs="Times New Roman"/>
                <w:b/>
                <w:bCs/>
                <w:sz w:val="19"/>
                <w:szCs w:val="19"/>
                <w:lang w:eastAsia="ru-RU"/>
              </w:rPr>
              <w:t>Войно-Ясенецкий</w:t>
            </w:r>
            <w:proofErr w:type="spellEnd"/>
            <w:r w:rsidRPr="003D467A">
              <w:rPr>
                <w:rFonts w:ascii="TimesET Cyr" w:eastAsia="Times New Roman" w:hAnsi="TimesET Cyr" w:cs="Times New Roman"/>
                <w:b/>
                <w:bCs/>
                <w:sz w:val="19"/>
                <w:szCs w:val="19"/>
                <w:lang w:eastAsia="ru-RU"/>
              </w:rPr>
              <w:t xml:space="preserve">), </w:t>
            </w:r>
            <w:proofErr w:type="spellStart"/>
            <w:r w:rsidRPr="003D467A">
              <w:rPr>
                <w:rFonts w:ascii="TimesET Cyr" w:eastAsia="Times New Roman" w:hAnsi="TimesET Cyr" w:cs="Times New Roman"/>
                <w:b/>
                <w:bCs/>
                <w:sz w:val="19"/>
                <w:szCs w:val="19"/>
                <w:lang w:eastAsia="ru-RU"/>
              </w:rPr>
              <w:t>еп</w:t>
            </w:r>
            <w:proofErr w:type="spellEnd"/>
            <w:r w:rsidRPr="003D467A">
              <w:rPr>
                <w:rFonts w:ascii="TimesET Cyr" w:eastAsia="Times New Roman" w:hAnsi="TimesET Cyr" w:cs="Times New Roman"/>
                <w:b/>
                <w:b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b/>
                <w:bCs/>
                <w:sz w:val="19"/>
                <w:szCs w:val="19"/>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D467A">
              <w:rPr>
                <w:rFonts w:ascii="TimesET Cyr" w:eastAsia="Times New Roman" w:hAnsi="TimesET Cyr" w:cs="Times New Roman"/>
                <w:b/>
                <w:bCs/>
                <w:i/>
                <w:iCs/>
                <w:sz w:val="19"/>
                <w:szCs w:val="19"/>
                <w:lang w:eastAsia="ru-RU"/>
              </w:rPr>
              <w:t>Мелхиседек</w:t>
            </w:r>
            <w:proofErr w:type="spellEnd"/>
            <w:r w:rsidRPr="003D467A">
              <w:rPr>
                <w:rFonts w:ascii="TimesET Cyr" w:eastAsia="Times New Roman" w:hAnsi="TimesET Cyr" w:cs="Times New Roman"/>
                <w:b/>
                <w:bCs/>
                <w:i/>
                <w:iCs/>
                <w:sz w:val="19"/>
                <w:szCs w:val="19"/>
                <w:lang w:eastAsia="ru-RU"/>
              </w:rPr>
              <w:t xml:space="preserve"> (Аверченко), </w:t>
            </w:r>
            <w:proofErr w:type="spellStart"/>
            <w:r w:rsidRPr="003D467A">
              <w:rPr>
                <w:rFonts w:ascii="TimesET Cyr" w:eastAsia="Times New Roman" w:hAnsi="TimesET Cyr" w:cs="Times New Roman"/>
                <w:b/>
                <w:bCs/>
                <w:i/>
                <w:iCs/>
                <w:sz w:val="19"/>
                <w:szCs w:val="19"/>
                <w:lang w:eastAsia="ru-RU"/>
              </w:rPr>
              <w:t>еп</w:t>
            </w:r>
            <w:proofErr w:type="spellEnd"/>
            <w:r w:rsidRPr="003D467A">
              <w:rPr>
                <w:rFonts w:ascii="TimesET Cyr" w:eastAsia="Times New Roman" w:hAnsi="TimesET Cyr" w:cs="Times New Roman"/>
                <w:b/>
                <w:bCs/>
                <w:i/>
                <w:iCs/>
                <w:sz w:val="19"/>
                <w:szCs w:val="19"/>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sz w:val="24"/>
                <w:szCs w:val="24"/>
                <w:lang w:eastAsia="ru-RU"/>
              </w:rPr>
            </w:pPr>
            <w:r w:rsidRPr="003D467A">
              <w:rPr>
                <w:rFonts w:ascii="TimesET Cyr" w:eastAsia="Times New Roman" w:hAnsi="TimesET Cyr" w:cs="Times New Roman"/>
                <w:sz w:val="24"/>
                <w:szCs w:val="24"/>
                <w:lang w:eastAsia="ru-RU"/>
              </w:rPr>
              <w:t> </w:t>
            </w:r>
          </w:p>
        </w:tc>
      </w:tr>
    </w:tbl>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ET Cyr" w:eastAsia="Times New Roman" w:hAnsi="TimesET Cyr" w:cs="Times New Roman"/>
          <w:color w:val="000000"/>
          <w:sz w:val="27"/>
          <w:szCs w:val="27"/>
          <w:lang w:eastAsia="ru-RU"/>
        </w:rPr>
        <w:t> </w:t>
      </w:r>
    </w:p>
    <w:p w:rsidR="003D467A" w:rsidRPr="003D467A" w:rsidRDefault="003D467A" w:rsidP="003D467A">
      <w:pPr>
        <w:spacing w:after="0"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br w:type="textWrapping" w:clear="all"/>
      </w:r>
    </w:p>
    <w:p w:rsidR="003D467A" w:rsidRPr="003D467A" w:rsidRDefault="003D467A" w:rsidP="003D467A">
      <w:pPr>
        <w:spacing w:after="0"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pict>
          <v:rect id="_x0000_i1025" style="width:154.35pt;height:.6pt" o:hrpct="330" o:hrstd="t" o:hr="t" fillcolor="#a0a0a0" stroked="f"/>
        </w:pict>
      </w:r>
    </w:p>
    <w:bookmarkStart w:id="26" w:name="_ftn1"/>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FFFFFF"/>
          <w:sz w:val="2"/>
          <w:szCs w:val="2"/>
          <w:u w:val="single"/>
          <w:lang w:eastAsia="ru-RU"/>
        </w:rPr>
        <w:t>*</w:t>
      </w:r>
      <w:r w:rsidRPr="003D467A">
        <w:rPr>
          <w:rFonts w:ascii="Times New Roman" w:eastAsia="Times New Roman" w:hAnsi="Times New Roman" w:cs="Times New Roman"/>
          <w:color w:val="000000"/>
          <w:sz w:val="27"/>
          <w:szCs w:val="27"/>
          <w:lang w:eastAsia="ru-RU"/>
        </w:rPr>
        <w:fldChar w:fldCharType="end"/>
      </w:r>
      <w:bookmarkEnd w:id="26"/>
      <w:r w:rsidRPr="003D467A">
        <w:rPr>
          <w:rFonts w:ascii="TimesET Cyr" w:eastAsia="Times New Roman" w:hAnsi="TimesET Cyr" w:cs="Times New Roman"/>
          <w:color w:val="000000"/>
          <w:sz w:val="27"/>
          <w:szCs w:val="27"/>
          <w:lang w:eastAsia="ru-RU"/>
        </w:rPr>
        <w:t>*Исследование выполнено при поддержке Совета по грантам Президента Российской Федерации для поддержки молодых российских учёных — кандидатов наук. Грант № МК-5086.2007.6.</w:t>
      </w:r>
    </w:p>
    <w:bookmarkStart w:id="27" w:name="_ftn2"/>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lastRenderedPageBreak/>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w:t>
      </w:r>
      <w:r w:rsidRPr="003D467A">
        <w:rPr>
          <w:rFonts w:ascii="Times New Roman" w:eastAsia="Times New Roman" w:hAnsi="Times New Roman" w:cs="Times New Roman"/>
          <w:color w:val="000000"/>
          <w:sz w:val="27"/>
          <w:szCs w:val="27"/>
          <w:lang w:eastAsia="ru-RU"/>
        </w:rPr>
        <w:fldChar w:fldCharType="end"/>
      </w:r>
      <w:bookmarkEnd w:id="27"/>
      <w:r w:rsidRPr="003D467A">
        <w:rPr>
          <w:rFonts w:ascii="TimesET Cyr" w:eastAsia="Times New Roman" w:hAnsi="TimesET Cyr" w:cs="Times New Roman"/>
          <w:color w:val="000000"/>
          <w:sz w:val="27"/>
          <w:szCs w:val="27"/>
          <w:lang w:eastAsia="ru-RU"/>
        </w:rPr>
        <w:t>Ср., например: Русская Православная Церковь и коммунистическое государство. 1917–1941. Документы и фотоматериалы. М., 1996. С. 235–236.</w:t>
      </w:r>
    </w:p>
    <w:bookmarkStart w:id="28" w:name="_ftn3"/>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"_ftnref3"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[2]</w:t>
      </w:r>
      <w:r w:rsidRPr="003D467A">
        <w:rPr>
          <w:rFonts w:ascii="Times New Roman" w:eastAsia="Times New Roman" w:hAnsi="Times New Roman" w:cs="Times New Roman"/>
          <w:color w:val="000000"/>
          <w:sz w:val="27"/>
          <w:szCs w:val="27"/>
          <w:lang w:eastAsia="ru-RU"/>
        </w:rPr>
        <w:fldChar w:fldCharType="end"/>
      </w:r>
      <w:bookmarkEnd w:id="28"/>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О ситуации в церковной жизни 20–30-х годов // Альфа и Омега. 2002. № 3(33). С. 109–110.</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18"/>
          <w:szCs w:val="18"/>
          <w:lang w:eastAsia="ru-RU"/>
        </w:rPr>
        <w:t xml:space="preserve">À Ë. </w:t>
      </w:r>
      <w:proofErr w:type="spellStart"/>
      <w:r w:rsidRPr="003D467A">
        <w:rPr>
          <w:rFonts w:ascii="Times New Roman" w:eastAsia="Times New Roman" w:hAnsi="Times New Roman" w:cs="Times New Roman"/>
          <w:color w:val="000000"/>
          <w:sz w:val="18"/>
          <w:szCs w:val="18"/>
          <w:lang w:eastAsia="ru-RU"/>
        </w:rPr>
        <w:t>Áåãëîâ</w:t>
      </w:r>
      <w:proofErr w:type="spellEnd"/>
    </w:p>
    <w:bookmarkStart w:id="29" w:name="_ftn4"/>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"_ftnref4"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[3]</w:t>
      </w:r>
      <w:r w:rsidRPr="003D467A">
        <w:rPr>
          <w:rFonts w:ascii="Times New Roman" w:eastAsia="Times New Roman" w:hAnsi="Times New Roman" w:cs="Times New Roman"/>
          <w:color w:val="000000"/>
          <w:sz w:val="27"/>
          <w:szCs w:val="27"/>
          <w:lang w:eastAsia="ru-RU"/>
        </w:rPr>
        <w:fldChar w:fldCharType="end"/>
      </w:r>
      <w:bookmarkEnd w:id="29"/>
      <w:r w:rsidRPr="003D467A">
        <w:rPr>
          <w:rFonts w:ascii="TimesET Cyr" w:eastAsia="Times New Roman" w:hAnsi="TimesET Cyr" w:cs="Times New Roman"/>
          <w:i/>
          <w:iCs/>
          <w:color w:val="000000"/>
          <w:sz w:val="27"/>
          <w:szCs w:val="27"/>
          <w:lang w:eastAsia="ru-RU"/>
        </w:rPr>
        <w:t>Васильева О. Ю</w:t>
      </w:r>
      <w:r w:rsidRPr="003D467A">
        <w:rPr>
          <w:rFonts w:ascii="TimesET Cyr" w:eastAsia="Times New Roman" w:hAnsi="TimesET Cyr" w:cs="Times New Roman"/>
          <w:color w:val="000000"/>
          <w:sz w:val="27"/>
          <w:szCs w:val="27"/>
          <w:lang w:eastAsia="ru-RU"/>
        </w:rPr>
        <w:t>. Русская Православная Церковь в политике Советского государства в 1943–1948 гг. М., 1999. С. 32.</w:t>
      </w:r>
    </w:p>
    <w:bookmarkStart w:id="30" w:name="_ftn5"/>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"_ftnref5"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[4]</w:t>
      </w:r>
      <w:r w:rsidRPr="003D467A">
        <w:rPr>
          <w:rFonts w:ascii="Times New Roman" w:eastAsia="Times New Roman" w:hAnsi="Times New Roman" w:cs="Times New Roman"/>
          <w:color w:val="000000"/>
          <w:sz w:val="27"/>
          <w:szCs w:val="27"/>
          <w:lang w:eastAsia="ru-RU"/>
        </w:rPr>
        <w:fldChar w:fldCharType="end"/>
      </w:r>
      <w:bookmarkEnd w:id="30"/>
      <w:r w:rsidRPr="003D467A">
        <w:rPr>
          <w:rFonts w:ascii="TimesET Cyr" w:eastAsia="Times New Roman" w:hAnsi="TimesET Cyr" w:cs="Times New Roman"/>
          <w:i/>
          <w:iCs/>
          <w:color w:val="000000"/>
          <w:sz w:val="27"/>
          <w:szCs w:val="27"/>
          <w:lang w:eastAsia="ru-RU"/>
        </w:rPr>
        <w:t>Кашеваров А. Н</w:t>
      </w:r>
      <w:r w:rsidRPr="003D467A">
        <w:rPr>
          <w:rFonts w:ascii="TimesET Cyr" w:eastAsia="Times New Roman" w:hAnsi="TimesET Cyr" w:cs="Times New Roman"/>
          <w:color w:val="000000"/>
          <w:sz w:val="27"/>
          <w:szCs w:val="27"/>
          <w:lang w:eastAsia="ru-RU"/>
        </w:rPr>
        <w:t>. Православная Российская Церковь и советское государство. (1917–1922). М., 2005. С. 250–254, 346.</w:t>
      </w:r>
    </w:p>
    <w:bookmarkStart w:id="31" w:name="_ftn6"/>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"_ftnref6"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[5]</w:t>
      </w:r>
      <w:r w:rsidRPr="003D467A">
        <w:rPr>
          <w:rFonts w:ascii="Times New Roman" w:eastAsia="Times New Roman" w:hAnsi="Times New Roman" w:cs="Times New Roman"/>
          <w:color w:val="000000"/>
          <w:sz w:val="27"/>
          <w:szCs w:val="27"/>
          <w:lang w:eastAsia="ru-RU"/>
        </w:rPr>
        <w:fldChar w:fldCharType="end"/>
      </w:r>
      <w:bookmarkEnd w:id="31"/>
      <w:r w:rsidRPr="003D467A">
        <w:rPr>
          <w:rFonts w:ascii="TimesET Cyr" w:eastAsia="Times New Roman" w:hAnsi="TimesET Cyr" w:cs="Times New Roman"/>
          <w:color w:val="000000"/>
          <w:sz w:val="27"/>
          <w:szCs w:val="27"/>
          <w:lang w:eastAsia="ru-RU"/>
        </w:rPr>
        <w:t>Архивы Кремля. Политбюро и церковь. 1922–1925 гг. В 2 кн. Кн. 1. М.–Новосибирск, 1997. С. 212. Ср. </w:t>
      </w:r>
      <w:r w:rsidRPr="003D467A">
        <w:rPr>
          <w:rFonts w:ascii="TimesET Cyr" w:eastAsia="Times New Roman" w:hAnsi="TimesET Cyr" w:cs="Times New Roman"/>
          <w:i/>
          <w:iCs/>
          <w:color w:val="000000"/>
          <w:sz w:val="27"/>
          <w:szCs w:val="27"/>
          <w:lang w:eastAsia="ru-RU"/>
        </w:rPr>
        <w:t>Покровский Н. Н</w:t>
      </w:r>
      <w:r w:rsidRPr="003D467A">
        <w:rPr>
          <w:rFonts w:ascii="TimesET Cyr" w:eastAsia="Times New Roman" w:hAnsi="TimesET Cyr" w:cs="Times New Roman"/>
          <w:color w:val="000000"/>
          <w:sz w:val="27"/>
          <w:szCs w:val="27"/>
          <w:lang w:eastAsia="ru-RU"/>
        </w:rPr>
        <w:t>. Предисловие // Там же. С. 48–49.</w:t>
      </w:r>
    </w:p>
    <w:bookmarkStart w:id="32" w:name="_ftn7"/>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"_ftnref7"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[6]</w:t>
      </w:r>
      <w:proofErr w:type="spellStart"/>
      <w:r w:rsidRPr="003D467A">
        <w:rPr>
          <w:rFonts w:ascii="Times New Roman" w:eastAsia="Times New Roman" w:hAnsi="Times New Roman" w:cs="Times New Roman"/>
          <w:color w:val="000000"/>
          <w:sz w:val="27"/>
          <w:szCs w:val="27"/>
          <w:lang w:eastAsia="ru-RU"/>
        </w:rPr>
        <w:fldChar w:fldCharType="end"/>
      </w:r>
      <w:bookmarkEnd w:id="32"/>
      <w:r w:rsidRPr="003D467A">
        <w:rPr>
          <w:rFonts w:ascii="TimesET Cyr" w:eastAsia="Times New Roman" w:hAnsi="TimesET Cyr" w:cs="Times New Roman"/>
          <w:i/>
          <w:iCs/>
          <w:color w:val="000000"/>
          <w:spacing w:val="-5"/>
          <w:sz w:val="27"/>
          <w:szCs w:val="27"/>
          <w:lang w:eastAsia="ru-RU"/>
        </w:rPr>
        <w:t>Беглов</w:t>
      </w:r>
      <w:proofErr w:type="spellEnd"/>
      <w:r w:rsidRPr="003D467A">
        <w:rPr>
          <w:rFonts w:ascii="TimesET Cyr" w:eastAsia="Times New Roman" w:hAnsi="TimesET Cyr" w:cs="Times New Roman"/>
          <w:i/>
          <w:iCs/>
          <w:color w:val="000000"/>
          <w:spacing w:val="-5"/>
          <w:sz w:val="27"/>
          <w:szCs w:val="27"/>
          <w:lang w:eastAsia="ru-RU"/>
        </w:rPr>
        <w:t xml:space="preserve"> А</w:t>
      </w:r>
      <w:r w:rsidRPr="003D467A">
        <w:rPr>
          <w:rFonts w:ascii="TimesET Cyr" w:eastAsia="Times New Roman" w:hAnsi="TimesET Cyr" w:cs="Times New Roman"/>
          <w:color w:val="000000"/>
          <w:spacing w:val="-5"/>
          <w:sz w:val="27"/>
          <w:szCs w:val="27"/>
          <w:lang w:eastAsia="ru-RU"/>
        </w:rPr>
        <w:t>. </w:t>
      </w:r>
      <w:r w:rsidRPr="003D467A">
        <w:rPr>
          <w:rFonts w:ascii="TimesET Cyr" w:eastAsia="Times New Roman" w:hAnsi="TimesET Cyr" w:cs="Times New Roman"/>
          <w:color w:val="000000"/>
          <w:sz w:val="27"/>
          <w:szCs w:val="27"/>
          <w:lang w:eastAsia="ru-RU"/>
        </w:rPr>
        <w:t>Советское законодательство в отношении Русской Православной Церкви 1920–1940-х гг.: колебания границы легальности // Религии мира. 2004. М., 2004. С. 213.</w:t>
      </w:r>
    </w:p>
    <w:bookmarkStart w:id="33" w:name="_ftn8"/>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"_ftnref8"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[7]</w:t>
      </w:r>
      <w:r w:rsidRPr="003D467A">
        <w:rPr>
          <w:rFonts w:ascii="Times New Roman" w:eastAsia="Times New Roman" w:hAnsi="Times New Roman" w:cs="Times New Roman"/>
          <w:color w:val="000000"/>
          <w:sz w:val="27"/>
          <w:szCs w:val="27"/>
          <w:lang w:eastAsia="ru-RU"/>
        </w:rPr>
        <w:fldChar w:fldCharType="end"/>
      </w:r>
      <w:bookmarkEnd w:id="33"/>
      <w:r w:rsidRPr="003D467A">
        <w:rPr>
          <w:rFonts w:ascii="TimesET Cyr" w:eastAsia="Times New Roman" w:hAnsi="TimesET Cyr" w:cs="Times New Roman"/>
          <w:i/>
          <w:iCs/>
          <w:color w:val="000000"/>
          <w:sz w:val="27"/>
          <w:szCs w:val="27"/>
          <w:lang w:eastAsia="ru-RU"/>
        </w:rPr>
        <w:t>Журавский А. В</w:t>
      </w:r>
      <w:r w:rsidRPr="003D467A">
        <w:rPr>
          <w:rFonts w:ascii="TimesET Cyr" w:eastAsia="Times New Roman" w:hAnsi="TimesET Cyr" w:cs="Times New Roman"/>
          <w:color w:val="000000"/>
          <w:sz w:val="27"/>
          <w:szCs w:val="27"/>
          <w:lang w:eastAsia="ru-RU"/>
        </w:rPr>
        <w:t>. Во имя правды и достоинства Церкви: Жизнеописание и труды священномученика Кирилла Казанского. М., 2004. С. 245–286.</w:t>
      </w:r>
    </w:p>
    <w:bookmarkStart w:id="34" w:name="_ftn9"/>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"_ftnref9"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[8]</w:t>
      </w:r>
      <w:r w:rsidRPr="003D467A">
        <w:rPr>
          <w:rFonts w:ascii="Times New Roman" w:eastAsia="Times New Roman" w:hAnsi="Times New Roman" w:cs="Times New Roman"/>
          <w:color w:val="000000"/>
          <w:sz w:val="27"/>
          <w:szCs w:val="27"/>
          <w:lang w:eastAsia="ru-RU"/>
        </w:rPr>
        <w:fldChar w:fldCharType="end"/>
      </w:r>
      <w:bookmarkEnd w:id="34"/>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История Русской Церкви. 1917–1997. М., 1997. С. 155–157.</w:t>
      </w:r>
    </w:p>
    <w:bookmarkStart w:id="35" w:name="_ftn10"/>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"_ftnref10"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[9]</w:t>
      </w:r>
      <w:r w:rsidRPr="003D467A">
        <w:rPr>
          <w:rFonts w:ascii="Times New Roman" w:eastAsia="Times New Roman" w:hAnsi="Times New Roman" w:cs="Times New Roman"/>
          <w:color w:val="000000"/>
          <w:sz w:val="27"/>
          <w:szCs w:val="27"/>
          <w:lang w:eastAsia="ru-RU"/>
        </w:rPr>
        <w:fldChar w:fldCharType="end"/>
      </w:r>
      <w:bookmarkEnd w:id="35"/>
      <w:r w:rsidRPr="003D467A">
        <w:rPr>
          <w:rFonts w:ascii="TimesET Cyr" w:eastAsia="Times New Roman" w:hAnsi="TimesET Cyr" w:cs="Times New Roman"/>
          <w:color w:val="000000"/>
          <w:sz w:val="27"/>
          <w:szCs w:val="27"/>
          <w:lang w:eastAsia="ru-RU"/>
        </w:rPr>
        <w:t>Ср. </w:t>
      </w:r>
      <w:r w:rsidRPr="003D467A">
        <w:rPr>
          <w:rFonts w:ascii="TimesET Cyr" w:eastAsia="Times New Roman" w:hAnsi="TimesET Cyr" w:cs="Times New Roman"/>
          <w:i/>
          <w:iCs/>
          <w:color w:val="000000"/>
          <w:sz w:val="27"/>
          <w:szCs w:val="27"/>
          <w:lang w:eastAsia="ru-RU"/>
        </w:rPr>
        <w:t>Журавский А. В</w:t>
      </w:r>
      <w:r w:rsidRPr="003D467A">
        <w:rPr>
          <w:rFonts w:ascii="TimesET Cyr" w:eastAsia="Times New Roman" w:hAnsi="TimesET Cyr" w:cs="Times New Roman"/>
          <w:color w:val="000000"/>
          <w:sz w:val="27"/>
          <w:szCs w:val="27"/>
          <w:lang w:eastAsia="ru-RU"/>
        </w:rPr>
        <w:t>. Во имя правды и достоинства Церкви. С. 275.</w:t>
      </w:r>
    </w:p>
    <w:bookmarkStart w:id="36" w:name="_ftn11"/>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"_ftnref11"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[10]</w:t>
      </w:r>
      <w:r w:rsidRPr="003D467A">
        <w:rPr>
          <w:rFonts w:ascii="Times New Roman" w:eastAsia="Times New Roman" w:hAnsi="Times New Roman" w:cs="Times New Roman"/>
          <w:color w:val="000000"/>
          <w:sz w:val="27"/>
          <w:szCs w:val="27"/>
          <w:lang w:eastAsia="ru-RU"/>
        </w:rPr>
        <w:fldChar w:fldCharType="end"/>
      </w:r>
      <w:bookmarkEnd w:id="36"/>
      <w:r w:rsidRPr="003D467A">
        <w:rPr>
          <w:rFonts w:ascii="TimesET Cyr" w:eastAsia="Times New Roman" w:hAnsi="TimesET Cyr" w:cs="Times New Roman"/>
          <w:color w:val="000000"/>
          <w:sz w:val="27"/>
          <w:szCs w:val="27"/>
          <w:lang w:eastAsia="ru-RU"/>
        </w:rPr>
        <w:t>Акты Святейшего Тихона, Патриарха Московского и всея России, позднейшие документы и переписка о каноническом преемстве высшей церковной власти. 1917–1943 / Сост. </w:t>
      </w:r>
      <w:r w:rsidRPr="003D467A">
        <w:rPr>
          <w:rFonts w:ascii="TimesET Cyr" w:eastAsia="Times New Roman" w:hAnsi="TimesET Cyr" w:cs="Times New Roman"/>
          <w:i/>
          <w:iCs/>
          <w:color w:val="000000"/>
          <w:sz w:val="27"/>
          <w:szCs w:val="27"/>
          <w:lang w:eastAsia="ru-RU"/>
        </w:rPr>
        <w:t>М. Е. Губонин</w:t>
      </w:r>
      <w:r w:rsidRPr="003D467A">
        <w:rPr>
          <w:rFonts w:ascii="TimesET Cyr" w:eastAsia="Times New Roman" w:hAnsi="TimesET Cyr" w:cs="Times New Roman"/>
          <w:color w:val="000000"/>
          <w:sz w:val="27"/>
          <w:szCs w:val="27"/>
          <w:lang w:eastAsia="ru-RU"/>
        </w:rPr>
        <w:t>. М., 1994. С. 498–500; Русская Православная Церковь и коммунистическое государство. 1917–1941. С. 222–223; </w:t>
      </w:r>
      <w:r w:rsidRPr="003D467A">
        <w:rPr>
          <w:rFonts w:ascii="TimesET Cyr" w:eastAsia="Times New Roman" w:hAnsi="TimesET Cyr" w:cs="Times New Roman"/>
          <w:i/>
          <w:iCs/>
          <w:color w:val="000000"/>
          <w:sz w:val="27"/>
          <w:szCs w:val="27"/>
          <w:lang w:eastAsia="ru-RU"/>
        </w:rPr>
        <w:t>Митрополит Иоанн (</w:t>
      </w:r>
      <w:proofErr w:type="spellStart"/>
      <w:r w:rsidRPr="003D467A">
        <w:rPr>
          <w:rFonts w:ascii="TimesET Cyr" w:eastAsia="Times New Roman" w:hAnsi="TimesET Cyr" w:cs="Times New Roman"/>
          <w:i/>
          <w:iCs/>
          <w:color w:val="000000"/>
          <w:sz w:val="27"/>
          <w:szCs w:val="27"/>
          <w:lang w:eastAsia="ru-RU"/>
        </w:rPr>
        <w:t>Снычев</w:t>
      </w:r>
      <w:proofErr w:type="spellEnd"/>
      <w:r w:rsidRPr="003D467A">
        <w:rPr>
          <w:rFonts w:ascii="TimesET Cyr" w:eastAsia="Times New Roman" w:hAnsi="TimesET Cyr" w:cs="Times New Roman"/>
          <w:i/>
          <w:iCs/>
          <w:color w:val="000000"/>
          <w:sz w:val="27"/>
          <w:szCs w:val="27"/>
          <w:lang w:eastAsia="ru-RU"/>
        </w:rPr>
        <w:t>). </w:t>
      </w:r>
      <w:r w:rsidRPr="003D467A">
        <w:rPr>
          <w:rFonts w:ascii="TimesET Cyr" w:eastAsia="Times New Roman" w:hAnsi="TimesET Cyr" w:cs="Times New Roman"/>
          <w:color w:val="000000"/>
          <w:sz w:val="27"/>
          <w:szCs w:val="27"/>
          <w:lang w:eastAsia="ru-RU"/>
        </w:rPr>
        <w:t xml:space="preserve">Церковные расколы в Русской Церкви 20-х и 30-х годов ХХ столетия — григорианский, ярославский, </w:t>
      </w:r>
      <w:proofErr w:type="spellStart"/>
      <w:r w:rsidRPr="003D467A">
        <w:rPr>
          <w:rFonts w:ascii="TimesET Cyr" w:eastAsia="Times New Roman" w:hAnsi="TimesET Cyr" w:cs="Times New Roman"/>
          <w:color w:val="000000"/>
          <w:sz w:val="27"/>
          <w:szCs w:val="27"/>
          <w:lang w:eastAsia="ru-RU"/>
        </w:rPr>
        <w:t>иосифлянский</w:t>
      </w:r>
      <w:proofErr w:type="spellEnd"/>
      <w:r w:rsidRPr="003D467A">
        <w:rPr>
          <w:rFonts w:ascii="TimesET Cyr" w:eastAsia="Times New Roman" w:hAnsi="TimesET Cyr" w:cs="Times New Roman"/>
          <w:color w:val="000000"/>
          <w:sz w:val="27"/>
          <w:szCs w:val="27"/>
          <w:lang w:eastAsia="ru-RU"/>
        </w:rPr>
        <w:t>, викторианский и другие, их особенности и история. Самара, 1997. С. 166.</w:t>
      </w:r>
    </w:p>
    <w:bookmarkStart w:id="37" w:name="_ftn12"/>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"_ftnref12"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[11]</w:t>
      </w:r>
      <w:r w:rsidRPr="003D467A">
        <w:rPr>
          <w:rFonts w:ascii="Times New Roman" w:eastAsia="Times New Roman" w:hAnsi="Times New Roman" w:cs="Times New Roman"/>
          <w:color w:val="000000"/>
          <w:sz w:val="27"/>
          <w:szCs w:val="27"/>
          <w:lang w:eastAsia="ru-RU"/>
        </w:rPr>
        <w:fldChar w:fldCharType="end"/>
      </w:r>
      <w:bookmarkEnd w:id="37"/>
      <w:r w:rsidRPr="003D467A">
        <w:rPr>
          <w:rFonts w:ascii="TimesET Cyr" w:eastAsia="Times New Roman" w:hAnsi="TimesET Cyr" w:cs="Times New Roman"/>
          <w:color w:val="000000"/>
          <w:sz w:val="27"/>
          <w:szCs w:val="27"/>
          <w:lang w:eastAsia="ru-RU"/>
        </w:rPr>
        <w:t>Русская Православная Церковь и коммунистическое государство. 1917–1941. С. 223–224.</w:t>
      </w:r>
    </w:p>
    <w:bookmarkStart w:id="38" w:name="_ftn13"/>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"_ftnref13"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[12]</w:t>
      </w:r>
      <w:r w:rsidRPr="003D467A">
        <w:rPr>
          <w:rFonts w:ascii="Times New Roman" w:eastAsia="Times New Roman" w:hAnsi="Times New Roman" w:cs="Times New Roman"/>
          <w:color w:val="000000"/>
          <w:sz w:val="27"/>
          <w:szCs w:val="27"/>
          <w:lang w:eastAsia="ru-RU"/>
        </w:rPr>
        <w:fldChar w:fldCharType="end"/>
      </w:r>
      <w:bookmarkEnd w:id="38"/>
      <w:r w:rsidRPr="003D467A">
        <w:rPr>
          <w:rFonts w:ascii="TimesET Cyr" w:eastAsia="Times New Roman" w:hAnsi="TimesET Cyr" w:cs="Times New Roman"/>
          <w:i/>
          <w:iCs/>
          <w:color w:val="000000"/>
          <w:sz w:val="27"/>
          <w:szCs w:val="27"/>
          <w:lang w:eastAsia="ru-RU"/>
        </w:rPr>
        <w:t>Митрополит Иоанн (</w:t>
      </w:r>
      <w:proofErr w:type="spellStart"/>
      <w:r w:rsidRPr="003D467A">
        <w:rPr>
          <w:rFonts w:ascii="TimesET Cyr" w:eastAsia="Times New Roman" w:hAnsi="TimesET Cyr" w:cs="Times New Roman"/>
          <w:i/>
          <w:iCs/>
          <w:color w:val="000000"/>
          <w:sz w:val="27"/>
          <w:szCs w:val="27"/>
          <w:lang w:eastAsia="ru-RU"/>
        </w:rPr>
        <w:t>Снычев</w:t>
      </w:r>
      <w:proofErr w:type="spellEnd"/>
      <w:r w:rsidRPr="003D467A">
        <w:rPr>
          <w:rFonts w:ascii="TimesET Cyr" w:eastAsia="Times New Roman" w:hAnsi="TimesET Cyr" w:cs="Times New Roman"/>
          <w:i/>
          <w:iCs/>
          <w:color w:val="000000"/>
          <w:sz w:val="27"/>
          <w:szCs w:val="27"/>
          <w:lang w:eastAsia="ru-RU"/>
        </w:rPr>
        <w:t>). </w:t>
      </w:r>
      <w:r w:rsidRPr="003D467A">
        <w:rPr>
          <w:rFonts w:ascii="TimesET Cyr" w:eastAsia="Times New Roman" w:hAnsi="TimesET Cyr" w:cs="Times New Roman"/>
          <w:color w:val="000000"/>
          <w:sz w:val="27"/>
          <w:szCs w:val="27"/>
          <w:lang w:eastAsia="ru-RU"/>
        </w:rPr>
        <w:t>Церковные расколы в Русской Церкви 20-х и 30-х годов ХХ столетия... С. 166.</w:t>
      </w:r>
    </w:p>
    <w:bookmarkStart w:id="39" w:name="_ftn14"/>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"_ftnref14"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[13]</w:t>
      </w:r>
      <w:r w:rsidRPr="003D467A">
        <w:rPr>
          <w:rFonts w:ascii="Times New Roman" w:eastAsia="Times New Roman" w:hAnsi="Times New Roman" w:cs="Times New Roman"/>
          <w:color w:val="000000"/>
          <w:sz w:val="27"/>
          <w:szCs w:val="27"/>
          <w:lang w:eastAsia="ru-RU"/>
        </w:rPr>
        <w:fldChar w:fldCharType="end"/>
      </w:r>
      <w:bookmarkEnd w:id="39"/>
      <w:r w:rsidRPr="003D467A">
        <w:rPr>
          <w:rFonts w:ascii="TimesET Cyr" w:eastAsia="Times New Roman" w:hAnsi="TimesET Cyr" w:cs="Times New Roman"/>
          <w:color w:val="000000"/>
          <w:sz w:val="27"/>
          <w:szCs w:val="27"/>
          <w:lang w:eastAsia="ru-RU"/>
        </w:rPr>
        <w:t>Указ митрополита Сергия с извещением о легализации Патриаршего Синода датирован 22 сентября 1927 г. См.: Акты Святейшего Тихона... С. 515.</w:t>
      </w:r>
    </w:p>
    <w:bookmarkStart w:id="40" w:name="_ftn15"/>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"_ftnref15"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[14]</w:t>
      </w:r>
      <w:r w:rsidRPr="003D467A">
        <w:rPr>
          <w:rFonts w:ascii="Times New Roman" w:eastAsia="Times New Roman" w:hAnsi="Times New Roman" w:cs="Times New Roman"/>
          <w:color w:val="000000"/>
          <w:sz w:val="27"/>
          <w:szCs w:val="27"/>
          <w:lang w:eastAsia="ru-RU"/>
        </w:rPr>
        <w:fldChar w:fldCharType="end"/>
      </w:r>
      <w:bookmarkEnd w:id="40"/>
      <w:r w:rsidRPr="003D467A">
        <w:rPr>
          <w:rFonts w:ascii="TimesET Cyr" w:eastAsia="Times New Roman" w:hAnsi="TimesET Cyr" w:cs="Times New Roman"/>
          <w:color w:val="000000"/>
          <w:sz w:val="27"/>
          <w:szCs w:val="27"/>
          <w:lang w:eastAsia="ru-RU"/>
        </w:rPr>
        <w:t>Там же. С. 295, ср. С. 540.</w:t>
      </w:r>
    </w:p>
    <w:bookmarkStart w:id="41" w:name="_ftn16"/>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lastRenderedPageBreak/>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"_ftnref16"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[15]</w:t>
      </w:r>
      <w:r w:rsidRPr="003D467A">
        <w:rPr>
          <w:rFonts w:ascii="Times New Roman" w:eastAsia="Times New Roman" w:hAnsi="Times New Roman" w:cs="Times New Roman"/>
          <w:color w:val="000000"/>
          <w:sz w:val="27"/>
          <w:szCs w:val="27"/>
          <w:lang w:eastAsia="ru-RU"/>
        </w:rPr>
        <w:fldChar w:fldCharType="end"/>
      </w:r>
      <w:bookmarkEnd w:id="41"/>
      <w:r w:rsidRPr="003D467A">
        <w:rPr>
          <w:rFonts w:ascii="TimesET Cyr" w:eastAsia="Times New Roman" w:hAnsi="TimesET Cyr" w:cs="Times New Roman"/>
          <w:i/>
          <w:iCs/>
          <w:color w:val="000000"/>
          <w:sz w:val="27"/>
          <w:szCs w:val="27"/>
          <w:lang w:eastAsia="ru-RU"/>
        </w:rPr>
        <w:t>Митрополит Иоанн (</w:t>
      </w:r>
      <w:proofErr w:type="spellStart"/>
      <w:r w:rsidRPr="003D467A">
        <w:rPr>
          <w:rFonts w:ascii="TimesET Cyr" w:eastAsia="Times New Roman" w:hAnsi="TimesET Cyr" w:cs="Times New Roman"/>
          <w:i/>
          <w:iCs/>
          <w:color w:val="000000"/>
          <w:sz w:val="27"/>
          <w:szCs w:val="27"/>
          <w:lang w:eastAsia="ru-RU"/>
        </w:rPr>
        <w:t>Снычев</w:t>
      </w:r>
      <w:proofErr w:type="spellEnd"/>
      <w:r w:rsidRPr="003D467A">
        <w:rPr>
          <w:rFonts w:ascii="TimesET Cyr" w:eastAsia="Times New Roman" w:hAnsi="TimesET Cyr" w:cs="Times New Roman"/>
          <w:i/>
          <w:iCs/>
          <w:color w:val="000000"/>
          <w:sz w:val="27"/>
          <w:szCs w:val="27"/>
          <w:lang w:eastAsia="ru-RU"/>
        </w:rPr>
        <w:t>). </w:t>
      </w:r>
      <w:r w:rsidRPr="003D467A">
        <w:rPr>
          <w:rFonts w:ascii="TimesET Cyr" w:eastAsia="Times New Roman" w:hAnsi="TimesET Cyr" w:cs="Times New Roman"/>
          <w:color w:val="000000"/>
          <w:sz w:val="27"/>
          <w:szCs w:val="27"/>
          <w:lang w:eastAsia="ru-RU"/>
        </w:rPr>
        <w:t>Церковные расколы в Русской Церкви 20-х и 30-х годов ХХ столетия... С. 203; </w:t>
      </w:r>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История Русской Церкви. 1917–1997. С. 164. Согласно циркуляру Наркомата юстиции от 8 декабря 1923 г., власть трактовала такое поминовение как “политическую демонстрацию” и считала его достаточным основанием для уголовного преследования клира или, по крайней мере, для отобрания у верующих храма. См.: Акты Святейшего Тихона... С. 305.</w:t>
      </w:r>
    </w:p>
    <w:bookmarkStart w:id="42" w:name="_ftn17"/>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"_ftnref17"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[16]</w:t>
      </w:r>
      <w:r w:rsidRPr="003D467A">
        <w:rPr>
          <w:rFonts w:ascii="Times New Roman" w:eastAsia="Times New Roman" w:hAnsi="Times New Roman" w:cs="Times New Roman"/>
          <w:color w:val="000000"/>
          <w:sz w:val="27"/>
          <w:szCs w:val="27"/>
          <w:lang w:eastAsia="ru-RU"/>
        </w:rPr>
        <w:fldChar w:fldCharType="end"/>
      </w:r>
      <w:bookmarkEnd w:id="42"/>
      <w:r w:rsidRPr="003D467A">
        <w:rPr>
          <w:rFonts w:ascii="TimesET Cyr" w:eastAsia="Times New Roman" w:hAnsi="TimesET Cyr" w:cs="Times New Roman"/>
          <w:color w:val="000000"/>
          <w:sz w:val="27"/>
          <w:szCs w:val="27"/>
          <w:lang w:eastAsia="ru-RU"/>
        </w:rPr>
        <w:t>Там же. С. 517–518; </w:t>
      </w:r>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История Русской Церкви. 1917–1997. С. 163.</w:t>
      </w:r>
    </w:p>
    <w:bookmarkStart w:id="43" w:name="_ftn18"/>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"_ftnref18"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[17]</w:t>
      </w:r>
      <w:r w:rsidRPr="003D467A">
        <w:rPr>
          <w:rFonts w:ascii="Times New Roman" w:eastAsia="Times New Roman" w:hAnsi="Times New Roman" w:cs="Times New Roman"/>
          <w:color w:val="000000"/>
          <w:sz w:val="27"/>
          <w:szCs w:val="27"/>
          <w:lang w:eastAsia="ru-RU"/>
        </w:rPr>
        <w:fldChar w:fldCharType="end"/>
      </w:r>
      <w:bookmarkEnd w:id="43"/>
      <w:r w:rsidRPr="003D467A">
        <w:rPr>
          <w:rFonts w:ascii="TimesET Cyr" w:eastAsia="Times New Roman" w:hAnsi="TimesET Cyr" w:cs="Times New Roman"/>
          <w:i/>
          <w:iCs/>
          <w:color w:val="000000"/>
          <w:sz w:val="27"/>
          <w:szCs w:val="27"/>
          <w:lang w:eastAsia="ru-RU"/>
        </w:rPr>
        <w:t>Митрополит Иоанн (</w:t>
      </w:r>
      <w:proofErr w:type="spellStart"/>
      <w:r w:rsidRPr="003D467A">
        <w:rPr>
          <w:rFonts w:ascii="TimesET Cyr" w:eastAsia="Times New Roman" w:hAnsi="TimesET Cyr" w:cs="Times New Roman"/>
          <w:i/>
          <w:iCs/>
          <w:color w:val="000000"/>
          <w:sz w:val="27"/>
          <w:szCs w:val="27"/>
          <w:lang w:eastAsia="ru-RU"/>
        </w:rPr>
        <w:t>Снычев</w:t>
      </w:r>
      <w:proofErr w:type="spellEnd"/>
      <w:r w:rsidRPr="003D467A">
        <w:rPr>
          <w:rFonts w:ascii="TimesET Cyr" w:eastAsia="Times New Roman" w:hAnsi="TimesET Cyr" w:cs="Times New Roman"/>
          <w:i/>
          <w:iCs/>
          <w:color w:val="000000"/>
          <w:sz w:val="27"/>
          <w:szCs w:val="27"/>
          <w:lang w:eastAsia="ru-RU"/>
        </w:rPr>
        <w:t>). </w:t>
      </w:r>
      <w:r w:rsidRPr="003D467A">
        <w:rPr>
          <w:rFonts w:ascii="TimesET Cyr" w:eastAsia="Times New Roman" w:hAnsi="TimesET Cyr" w:cs="Times New Roman"/>
          <w:color w:val="000000"/>
          <w:sz w:val="27"/>
          <w:szCs w:val="27"/>
          <w:lang w:eastAsia="ru-RU"/>
        </w:rPr>
        <w:t>Церковные расколы в Русской Церкви 20-х и 30-х годов ХХ столетия... С. 196.</w:t>
      </w:r>
    </w:p>
    <w:bookmarkStart w:id="44" w:name="_ftn19"/>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"_ftnref19"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[18]</w:t>
      </w:r>
      <w:r w:rsidRPr="003D467A">
        <w:rPr>
          <w:rFonts w:ascii="Times New Roman" w:eastAsia="Times New Roman" w:hAnsi="Times New Roman" w:cs="Times New Roman"/>
          <w:color w:val="000000"/>
          <w:sz w:val="27"/>
          <w:szCs w:val="27"/>
          <w:lang w:eastAsia="ru-RU"/>
        </w:rPr>
        <w:fldChar w:fldCharType="end"/>
      </w:r>
      <w:bookmarkEnd w:id="44"/>
      <w:r w:rsidRPr="003D467A">
        <w:rPr>
          <w:rFonts w:ascii="TimesET Cyr" w:eastAsia="Times New Roman" w:hAnsi="TimesET Cyr" w:cs="Times New Roman"/>
          <w:color w:val="000000"/>
          <w:sz w:val="27"/>
          <w:szCs w:val="27"/>
          <w:lang w:eastAsia="ru-RU"/>
        </w:rPr>
        <w:t>Послание (Декларация) Заместителя Патриаршего Местоблюстителя митрополита Нижегородского Сергия (</w:t>
      </w:r>
      <w:proofErr w:type="spellStart"/>
      <w:r w:rsidRPr="003D467A">
        <w:rPr>
          <w:rFonts w:ascii="TimesET Cyr" w:eastAsia="Times New Roman" w:hAnsi="TimesET Cyr" w:cs="Times New Roman"/>
          <w:color w:val="000000"/>
          <w:sz w:val="27"/>
          <w:szCs w:val="27"/>
          <w:lang w:eastAsia="ru-RU"/>
        </w:rPr>
        <w:t>Страгородского</w:t>
      </w:r>
      <w:proofErr w:type="spellEnd"/>
      <w:r w:rsidRPr="003D467A">
        <w:rPr>
          <w:rFonts w:ascii="TimesET Cyr" w:eastAsia="Times New Roman" w:hAnsi="TimesET Cyr" w:cs="Times New Roman"/>
          <w:color w:val="000000"/>
          <w:sz w:val="27"/>
          <w:szCs w:val="27"/>
          <w:lang w:eastAsia="ru-RU"/>
        </w:rPr>
        <w:t>) и Временного при нем Патриаршего Священного Синода об отношении Православной Российской Церкви к существующей гражданской власти // Акты Святейшего Тихона... С. 512–513.</w:t>
      </w:r>
    </w:p>
    <w:bookmarkStart w:id="45" w:name="_ftn20"/>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"_ftnref20"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[19]</w:t>
      </w:r>
      <w:r w:rsidRPr="003D467A">
        <w:rPr>
          <w:rFonts w:ascii="Times New Roman" w:eastAsia="Times New Roman" w:hAnsi="Times New Roman" w:cs="Times New Roman"/>
          <w:color w:val="000000"/>
          <w:sz w:val="27"/>
          <w:szCs w:val="27"/>
          <w:lang w:eastAsia="ru-RU"/>
        </w:rPr>
        <w:fldChar w:fldCharType="end"/>
      </w:r>
      <w:bookmarkEnd w:id="45"/>
      <w:r w:rsidRPr="003D467A">
        <w:rPr>
          <w:rFonts w:ascii="TimesET Cyr" w:eastAsia="Times New Roman" w:hAnsi="TimesET Cyr" w:cs="Times New Roman"/>
          <w:color w:val="000000"/>
          <w:sz w:val="27"/>
          <w:szCs w:val="27"/>
          <w:lang w:eastAsia="ru-RU"/>
        </w:rPr>
        <w:t>Ср. </w:t>
      </w:r>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О ситуации в церковной жизни 20–30-х годов. С. 117.</w:t>
      </w:r>
    </w:p>
    <w:bookmarkStart w:id="46" w:name="_ftn21"/>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"_ftnref21"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[20]</w:t>
      </w:r>
      <w:r w:rsidRPr="003D467A">
        <w:rPr>
          <w:rFonts w:ascii="Times New Roman" w:eastAsia="Times New Roman" w:hAnsi="Times New Roman" w:cs="Times New Roman"/>
          <w:color w:val="000000"/>
          <w:sz w:val="27"/>
          <w:szCs w:val="27"/>
          <w:lang w:eastAsia="ru-RU"/>
        </w:rPr>
        <w:fldChar w:fldCharType="end"/>
      </w:r>
      <w:bookmarkEnd w:id="46"/>
      <w:r w:rsidRPr="003D467A">
        <w:rPr>
          <w:rFonts w:ascii="TimesET Cyr" w:eastAsia="Times New Roman" w:hAnsi="TimesET Cyr" w:cs="Times New Roman"/>
          <w:color w:val="000000"/>
          <w:sz w:val="27"/>
          <w:szCs w:val="27"/>
          <w:lang w:eastAsia="ru-RU"/>
        </w:rPr>
        <w:t>Русская Православная Церковь и коммунистическое государство. 1917–1941. С. 250–261; </w:t>
      </w:r>
      <w:r w:rsidRPr="003D467A">
        <w:rPr>
          <w:rFonts w:ascii="TimesET Cyr" w:eastAsia="Times New Roman" w:hAnsi="TimesET Cyr" w:cs="Times New Roman"/>
          <w:i/>
          <w:iCs/>
          <w:color w:val="000000"/>
          <w:sz w:val="27"/>
          <w:szCs w:val="27"/>
          <w:lang w:eastAsia="ru-RU"/>
        </w:rPr>
        <w:t>Васильева О. Ю</w:t>
      </w:r>
      <w:r w:rsidRPr="003D467A">
        <w:rPr>
          <w:rFonts w:ascii="TimesET Cyr" w:eastAsia="Times New Roman" w:hAnsi="TimesET Cyr" w:cs="Times New Roman"/>
          <w:color w:val="000000"/>
          <w:sz w:val="27"/>
          <w:szCs w:val="27"/>
          <w:lang w:eastAsia="ru-RU"/>
        </w:rPr>
        <w:t>. Русская Православная Церковь в политике Советского государства в 1943–1948 гг. С. 33–34.</w:t>
      </w:r>
    </w:p>
    <w:bookmarkStart w:id="47" w:name="_ftn22"/>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"_ftnref22"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[21]</w:t>
      </w:r>
      <w:proofErr w:type="spellStart"/>
      <w:r w:rsidRPr="003D467A">
        <w:rPr>
          <w:rFonts w:ascii="Times New Roman" w:eastAsia="Times New Roman" w:hAnsi="Times New Roman" w:cs="Times New Roman"/>
          <w:color w:val="000000"/>
          <w:sz w:val="27"/>
          <w:szCs w:val="27"/>
          <w:lang w:eastAsia="ru-RU"/>
        </w:rPr>
        <w:fldChar w:fldCharType="end"/>
      </w:r>
      <w:bookmarkEnd w:id="47"/>
      <w:r w:rsidRPr="003D467A">
        <w:rPr>
          <w:rFonts w:ascii="TimesET Cyr" w:eastAsia="Times New Roman" w:hAnsi="TimesET Cyr" w:cs="Times New Roman"/>
          <w:i/>
          <w:iCs/>
          <w:color w:val="000000"/>
          <w:spacing w:val="-5"/>
          <w:sz w:val="27"/>
          <w:szCs w:val="27"/>
          <w:lang w:eastAsia="ru-RU"/>
        </w:rPr>
        <w:t>Беглов</w:t>
      </w:r>
      <w:proofErr w:type="spellEnd"/>
      <w:r w:rsidRPr="003D467A">
        <w:rPr>
          <w:rFonts w:ascii="TimesET Cyr" w:eastAsia="Times New Roman" w:hAnsi="TimesET Cyr" w:cs="Times New Roman"/>
          <w:i/>
          <w:iCs/>
          <w:color w:val="000000"/>
          <w:spacing w:val="-5"/>
          <w:sz w:val="27"/>
          <w:szCs w:val="27"/>
          <w:lang w:eastAsia="ru-RU"/>
        </w:rPr>
        <w:t xml:space="preserve"> А</w:t>
      </w:r>
      <w:r w:rsidRPr="003D467A">
        <w:rPr>
          <w:rFonts w:ascii="TimesET Cyr" w:eastAsia="Times New Roman" w:hAnsi="TimesET Cyr" w:cs="Times New Roman"/>
          <w:color w:val="000000"/>
          <w:spacing w:val="-5"/>
          <w:sz w:val="27"/>
          <w:szCs w:val="27"/>
          <w:lang w:eastAsia="ru-RU"/>
        </w:rPr>
        <w:t>. </w:t>
      </w:r>
      <w:r w:rsidRPr="003D467A">
        <w:rPr>
          <w:rFonts w:ascii="TimesET Cyr" w:eastAsia="Times New Roman" w:hAnsi="TimesET Cyr" w:cs="Times New Roman"/>
          <w:color w:val="000000"/>
          <w:sz w:val="27"/>
          <w:szCs w:val="27"/>
          <w:lang w:eastAsia="ru-RU"/>
        </w:rPr>
        <w:t>Советское законодательство в отношении Русской Православной Церкви 1920–1940-х гг.: колебания границы легальности. С. 213–214.</w:t>
      </w:r>
    </w:p>
    <w:bookmarkStart w:id="48" w:name="_ftn23"/>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"_ftnref23"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[22]</w:t>
      </w:r>
      <w:r w:rsidRPr="003D467A">
        <w:rPr>
          <w:rFonts w:ascii="Times New Roman" w:eastAsia="Times New Roman" w:hAnsi="Times New Roman" w:cs="Times New Roman"/>
          <w:color w:val="000000"/>
          <w:sz w:val="27"/>
          <w:szCs w:val="27"/>
          <w:lang w:eastAsia="ru-RU"/>
        </w:rPr>
        <w:fldChar w:fldCharType="end"/>
      </w:r>
      <w:bookmarkEnd w:id="48"/>
      <w:r w:rsidRPr="003D467A">
        <w:rPr>
          <w:rFonts w:ascii="TimesET Cyr" w:eastAsia="Times New Roman" w:hAnsi="TimesET Cyr" w:cs="Times New Roman"/>
          <w:color w:val="000000"/>
          <w:sz w:val="27"/>
          <w:szCs w:val="27"/>
          <w:lang w:eastAsia="ru-RU"/>
        </w:rPr>
        <w:t xml:space="preserve">Ср.: Следственное дело </w:t>
      </w:r>
      <w:proofErr w:type="spellStart"/>
      <w:r w:rsidRPr="003D467A">
        <w:rPr>
          <w:rFonts w:ascii="TimesET Cyr" w:eastAsia="Times New Roman" w:hAnsi="TimesET Cyr" w:cs="Times New Roman"/>
          <w:color w:val="000000"/>
          <w:sz w:val="27"/>
          <w:szCs w:val="27"/>
          <w:lang w:eastAsia="ru-RU"/>
        </w:rPr>
        <w:t>патриараха</w:t>
      </w:r>
      <w:proofErr w:type="spellEnd"/>
      <w:r w:rsidRPr="003D467A">
        <w:rPr>
          <w:rFonts w:ascii="TimesET Cyr" w:eastAsia="Times New Roman" w:hAnsi="TimesET Cyr" w:cs="Times New Roman"/>
          <w:color w:val="000000"/>
          <w:sz w:val="27"/>
          <w:szCs w:val="27"/>
          <w:lang w:eastAsia="ru-RU"/>
        </w:rPr>
        <w:t xml:space="preserve"> Тихона. Сборник документов по материалам Центрального архива ФСБ РФ. М., 2000. С. 753; </w:t>
      </w:r>
      <w:r w:rsidRPr="003D467A">
        <w:rPr>
          <w:rFonts w:ascii="TimesET Cyr" w:eastAsia="Times New Roman" w:hAnsi="TimesET Cyr" w:cs="Times New Roman"/>
          <w:i/>
          <w:iCs/>
          <w:color w:val="000000"/>
          <w:sz w:val="27"/>
          <w:szCs w:val="27"/>
          <w:lang w:eastAsia="ru-RU"/>
        </w:rPr>
        <w:t>Протоиерей Владислав Цыпин</w:t>
      </w:r>
      <w:r w:rsidRPr="003D467A">
        <w:rPr>
          <w:rFonts w:ascii="TimesET Cyr" w:eastAsia="Times New Roman" w:hAnsi="TimesET Cyr" w:cs="Times New Roman"/>
          <w:color w:val="000000"/>
          <w:sz w:val="27"/>
          <w:szCs w:val="27"/>
          <w:lang w:eastAsia="ru-RU"/>
        </w:rPr>
        <w:t>. История Русской Церкви. 1917–1997. С. 136–137.</w:t>
      </w:r>
    </w:p>
    <w:bookmarkStart w:id="49" w:name="_ftn24"/>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"_ftnref24"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[23]</w:t>
      </w:r>
      <w:r w:rsidRPr="003D467A">
        <w:rPr>
          <w:rFonts w:ascii="Times New Roman" w:eastAsia="Times New Roman" w:hAnsi="Times New Roman" w:cs="Times New Roman"/>
          <w:color w:val="000000"/>
          <w:sz w:val="27"/>
          <w:szCs w:val="27"/>
          <w:lang w:eastAsia="ru-RU"/>
        </w:rPr>
        <w:fldChar w:fldCharType="end"/>
      </w:r>
      <w:bookmarkEnd w:id="49"/>
      <w:r w:rsidRPr="003D467A">
        <w:rPr>
          <w:rFonts w:ascii="TimesET Cyr" w:eastAsia="Times New Roman" w:hAnsi="TimesET Cyr" w:cs="Times New Roman"/>
          <w:color w:val="000000"/>
          <w:sz w:val="27"/>
          <w:szCs w:val="27"/>
          <w:lang w:eastAsia="ru-RU"/>
        </w:rPr>
        <w:t xml:space="preserve">Освободился из ссылки в феврале 1927 г. В сентябре назначен епископом </w:t>
      </w:r>
      <w:proofErr w:type="spellStart"/>
      <w:r w:rsidRPr="003D467A">
        <w:rPr>
          <w:rFonts w:ascii="TimesET Cyr" w:eastAsia="Times New Roman" w:hAnsi="TimesET Cyr" w:cs="Times New Roman"/>
          <w:color w:val="000000"/>
          <w:sz w:val="27"/>
          <w:szCs w:val="27"/>
          <w:lang w:eastAsia="ru-RU"/>
        </w:rPr>
        <w:t>Краснослободским</w:t>
      </w:r>
      <w:proofErr w:type="spellEnd"/>
      <w:r w:rsidRPr="003D467A">
        <w:rPr>
          <w:rFonts w:ascii="TimesET Cyr" w:eastAsia="Times New Roman" w:hAnsi="TimesET Cyr" w:cs="Times New Roman"/>
          <w:color w:val="000000"/>
          <w:sz w:val="27"/>
          <w:szCs w:val="27"/>
          <w:lang w:eastAsia="ru-RU"/>
        </w:rPr>
        <w:t>. Мог не успеть приступить к управлению Мордовской и Саранской епархией между февралём и сентябрём.</w:t>
      </w:r>
    </w:p>
    <w:bookmarkStart w:id="50" w:name="_ftn25"/>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color w:val="000000"/>
          <w:sz w:val="27"/>
          <w:szCs w:val="27"/>
          <w:lang w:eastAsia="ru-RU"/>
        </w:rPr>
        <w:fldChar w:fldCharType="begin"/>
      </w:r>
      <w:r w:rsidRPr="003D467A">
        <w:rPr>
          <w:rFonts w:ascii="Times New Roman" w:eastAsia="Times New Roman" w:hAnsi="Times New Roman" w:cs="Times New Roman"/>
          <w:color w:val="000000"/>
          <w:sz w:val="27"/>
          <w:szCs w:val="27"/>
          <w:lang w:eastAsia="ru-RU"/>
        </w:rPr>
        <w:instrText xml:space="preserve"> HYPERLINK "http://aliom.orthodoxy.ru/arch/049/beg49.htm" \l "_ftnref25" \o "" </w:instrText>
      </w:r>
      <w:r w:rsidRPr="003D467A">
        <w:rPr>
          <w:rFonts w:ascii="Times New Roman" w:eastAsia="Times New Roman" w:hAnsi="Times New Roman" w:cs="Times New Roman"/>
          <w:color w:val="000000"/>
          <w:sz w:val="27"/>
          <w:szCs w:val="27"/>
          <w:lang w:eastAsia="ru-RU"/>
        </w:rPr>
        <w:fldChar w:fldCharType="separate"/>
      </w:r>
      <w:r w:rsidRPr="003D467A">
        <w:rPr>
          <w:rFonts w:ascii="TimesET Cyr" w:eastAsia="Times New Roman" w:hAnsi="TimesET Cyr" w:cs="Times New Roman"/>
          <w:color w:val="0000FF"/>
          <w:sz w:val="16"/>
          <w:szCs w:val="16"/>
          <w:u w:val="single"/>
          <w:lang w:eastAsia="ru-RU"/>
        </w:rPr>
        <w:t>[24]</w:t>
      </w:r>
      <w:r w:rsidRPr="003D467A">
        <w:rPr>
          <w:rFonts w:ascii="Times New Roman" w:eastAsia="Times New Roman" w:hAnsi="Times New Roman" w:cs="Times New Roman"/>
          <w:color w:val="000000"/>
          <w:sz w:val="27"/>
          <w:szCs w:val="27"/>
          <w:lang w:eastAsia="ru-RU"/>
        </w:rPr>
        <w:fldChar w:fldCharType="end"/>
      </w:r>
      <w:bookmarkEnd w:id="50"/>
      <w:r w:rsidRPr="003D467A">
        <w:rPr>
          <w:rFonts w:ascii="TimesET Cyr" w:eastAsia="Times New Roman" w:hAnsi="TimesET Cyr" w:cs="Times New Roman"/>
          <w:color w:val="000000"/>
          <w:sz w:val="27"/>
          <w:szCs w:val="27"/>
          <w:lang w:eastAsia="ru-RU"/>
        </w:rPr>
        <w:t xml:space="preserve">Есть сведения, что епископ Григорий (Козырев) в 1927 г. два месяца (не известно точно, каких) провёл в заключении. Возможно, к этому периоду относится назначение на </w:t>
      </w:r>
      <w:proofErr w:type="spellStart"/>
      <w:r w:rsidRPr="003D467A">
        <w:rPr>
          <w:rFonts w:ascii="TimesET Cyr" w:eastAsia="Times New Roman" w:hAnsi="TimesET Cyr" w:cs="Times New Roman"/>
          <w:color w:val="000000"/>
          <w:sz w:val="27"/>
          <w:szCs w:val="27"/>
          <w:lang w:eastAsia="ru-RU"/>
        </w:rPr>
        <w:t>Вольскую</w:t>
      </w:r>
      <w:proofErr w:type="spellEnd"/>
      <w:r w:rsidRPr="003D467A">
        <w:rPr>
          <w:rFonts w:ascii="TimesET Cyr" w:eastAsia="Times New Roman" w:hAnsi="TimesET Cyr" w:cs="Times New Roman"/>
          <w:color w:val="000000"/>
          <w:sz w:val="27"/>
          <w:szCs w:val="27"/>
          <w:lang w:eastAsia="ru-RU"/>
        </w:rPr>
        <w:t xml:space="preserve"> кафедру епископа </w:t>
      </w:r>
      <w:proofErr w:type="spellStart"/>
      <w:r w:rsidRPr="003D467A">
        <w:rPr>
          <w:rFonts w:ascii="TimesET Cyr" w:eastAsia="Times New Roman" w:hAnsi="TimesET Cyr" w:cs="Times New Roman"/>
          <w:color w:val="000000"/>
          <w:sz w:val="27"/>
          <w:szCs w:val="27"/>
          <w:lang w:eastAsia="ru-RU"/>
        </w:rPr>
        <w:t>Симеона</w:t>
      </w:r>
      <w:proofErr w:type="spellEnd"/>
      <w:r w:rsidRPr="003D467A">
        <w:rPr>
          <w:rFonts w:ascii="TimesET Cyr" w:eastAsia="Times New Roman" w:hAnsi="TimesET Cyr" w:cs="Times New Roman"/>
          <w:color w:val="000000"/>
          <w:sz w:val="27"/>
          <w:szCs w:val="27"/>
          <w:lang w:eastAsia="ru-RU"/>
        </w:rPr>
        <w:t>.</w:t>
      </w:r>
    </w:p>
    <w:p w:rsidR="003D467A" w:rsidRPr="003D467A" w:rsidRDefault="003D467A" w:rsidP="003D46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467A">
        <w:rPr>
          <w:rFonts w:ascii="Times New Roman" w:eastAsia="Times New Roman" w:hAnsi="Times New Roman" w:cs="Times New Roman"/>
          <w:b/>
          <w:bCs/>
          <w:color w:val="000000"/>
          <w:sz w:val="27"/>
          <w:szCs w:val="27"/>
          <w:lang w:eastAsia="ru-RU"/>
        </w:rPr>
        <w:t xml:space="preserve">© А. Л. </w:t>
      </w:r>
      <w:proofErr w:type="spellStart"/>
      <w:r w:rsidRPr="003D467A">
        <w:rPr>
          <w:rFonts w:ascii="Times New Roman" w:eastAsia="Times New Roman" w:hAnsi="Times New Roman" w:cs="Times New Roman"/>
          <w:b/>
          <w:bCs/>
          <w:color w:val="000000"/>
          <w:sz w:val="27"/>
          <w:szCs w:val="27"/>
          <w:lang w:eastAsia="ru-RU"/>
        </w:rPr>
        <w:t>Беглов</w:t>
      </w:r>
      <w:proofErr w:type="spellEnd"/>
      <w:r w:rsidRPr="003D467A">
        <w:rPr>
          <w:rFonts w:ascii="Times New Roman" w:eastAsia="Times New Roman" w:hAnsi="Times New Roman" w:cs="Times New Roman"/>
          <w:b/>
          <w:bCs/>
          <w:color w:val="000000"/>
          <w:sz w:val="27"/>
          <w:szCs w:val="27"/>
          <w:lang w:eastAsia="ru-RU"/>
        </w:rPr>
        <w:t>, 2007</w:t>
      </w:r>
    </w:p>
    <w:p w:rsidR="004C6BCA" w:rsidRDefault="004C6BCA"/>
    <w:sectPr w:rsidR="004C6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Cy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20"/>
    <w:rsid w:val="003D467A"/>
    <w:rsid w:val="004C6BCA"/>
    <w:rsid w:val="00D0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0FAC7-CCAB-47A5-8388-16574D88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
    <w:basedOn w:val="a"/>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basedOn w:val="a"/>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67A"/>
  </w:style>
  <w:style w:type="character" w:styleId="a4">
    <w:name w:val="Hyperlink"/>
    <w:basedOn w:val="a0"/>
    <w:uiPriority w:val="99"/>
    <w:semiHidden/>
    <w:unhideWhenUsed/>
    <w:rsid w:val="003D467A"/>
    <w:rPr>
      <w:color w:val="0000FF"/>
      <w:u w:val="single"/>
    </w:rPr>
  </w:style>
  <w:style w:type="character" w:styleId="a5">
    <w:name w:val="FollowedHyperlink"/>
    <w:basedOn w:val="a0"/>
    <w:uiPriority w:val="99"/>
    <w:semiHidden/>
    <w:unhideWhenUsed/>
    <w:rsid w:val="003D467A"/>
    <w:rPr>
      <w:color w:val="800080"/>
      <w:u w:val="single"/>
    </w:rPr>
  </w:style>
  <w:style w:type="paragraph" w:customStyle="1" w:styleId="10-98">
    <w:name w:val="10-98"/>
    <w:basedOn w:val="a"/>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D467A"/>
  </w:style>
  <w:style w:type="paragraph" w:customStyle="1" w:styleId="10-99-">
    <w:name w:val="10-99-"/>
    <w:basedOn w:val="a"/>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3D4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3D46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26036">
      <w:bodyDiv w:val="1"/>
      <w:marLeft w:val="0"/>
      <w:marRight w:val="0"/>
      <w:marTop w:val="0"/>
      <w:marBottom w:val="0"/>
      <w:divBdr>
        <w:top w:val="none" w:sz="0" w:space="0" w:color="auto"/>
        <w:left w:val="none" w:sz="0" w:space="0" w:color="auto"/>
        <w:bottom w:val="none" w:sz="0" w:space="0" w:color="auto"/>
        <w:right w:val="none" w:sz="0" w:space="0" w:color="auto"/>
      </w:divBdr>
      <w:divsChild>
        <w:div w:id="1994986859">
          <w:marLeft w:val="0"/>
          <w:marRight w:val="0"/>
          <w:marTop w:val="0"/>
          <w:marBottom w:val="0"/>
          <w:divBdr>
            <w:top w:val="none" w:sz="0" w:space="0" w:color="auto"/>
            <w:left w:val="none" w:sz="0" w:space="0" w:color="auto"/>
            <w:bottom w:val="none" w:sz="0" w:space="0" w:color="auto"/>
            <w:right w:val="none" w:sz="0" w:space="0" w:color="auto"/>
          </w:divBdr>
          <w:divsChild>
            <w:div w:id="7297751">
              <w:marLeft w:val="0"/>
              <w:marRight w:val="0"/>
              <w:marTop w:val="0"/>
              <w:marBottom w:val="0"/>
              <w:divBdr>
                <w:top w:val="none" w:sz="0" w:space="0" w:color="auto"/>
                <w:left w:val="none" w:sz="0" w:space="0" w:color="auto"/>
                <w:bottom w:val="none" w:sz="0" w:space="0" w:color="auto"/>
                <w:right w:val="none" w:sz="0" w:space="0" w:color="auto"/>
              </w:divBdr>
            </w:div>
            <w:div w:id="285084309">
              <w:marLeft w:val="0"/>
              <w:marRight w:val="0"/>
              <w:marTop w:val="0"/>
              <w:marBottom w:val="0"/>
              <w:divBdr>
                <w:top w:val="none" w:sz="0" w:space="0" w:color="auto"/>
                <w:left w:val="none" w:sz="0" w:space="0" w:color="auto"/>
                <w:bottom w:val="none" w:sz="0" w:space="0" w:color="auto"/>
                <w:right w:val="none" w:sz="0" w:space="0" w:color="auto"/>
              </w:divBdr>
            </w:div>
            <w:div w:id="2004771881">
              <w:marLeft w:val="0"/>
              <w:marRight w:val="0"/>
              <w:marTop w:val="0"/>
              <w:marBottom w:val="0"/>
              <w:divBdr>
                <w:top w:val="none" w:sz="0" w:space="0" w:color="auto"/>
                <w:left w:val="none" w:sz="0" w:space="0" w:color="auto"/>
                <w:bottom w:val="none" w:sz="0" w:space="0" w:color="auto"/>
                <w:right w:val="none" w:sz="0" w:space="0" w:color="auto"/>
              </w:divBdr>
            </w:div>
            <w:div w:id="343242646">
              <w:marLeft w:val="0"/>
              <w:marRight w:val="0"/>
              <w:marTop w:val="0"/>
              <w:marBottom w:val="0"/>
              <w:divBdr>
                <w:top w:val="none" w:sz="0" w:space="0" w:color="auto"/>
                <w:left w:val="none" w:sz="0" w:space="0" w:color="auto"/>
                <w:bottom w:val="none" w:sz="0" w:space="0" w:color="auto"/>
                <w:right w:val="none" w:sz="0" w:space="0" w:color="auto"/>
              </w:divBdr>
            </w:div>
            <w:div w:id="1857188680">
              <w:marLeft w:val="0"/>
              <w:marRight w:val="0"/>
              <w:marTop w:val="0"/>
              <w:marBottom w:val="0"/>
              <w:divBdr>
                <w:top w:val="none" w:sz="0" w:space="0" w:color="auto"/>
                <w:left w:val="none" w:sz="0" w:space="0" w:color="auto"/>
                <w:bottom w:val="none" w:sz="0" w:space="0" w:color="auto"/>
                <w:right w:val="none" w:sz="0" w:space="0" w:color="auto"/>
              </w:divBdr>
            </w:div>
            <w:div w:id="738602753">
              <w:marLeft w:val="0"/>
              <w:marRight w:val="0"/>
              <w:marTop w:val="0"/>
              <w:marBottom w:val="0"/>
              <w:divBdr>
                <w:top w:val="none" w:sz="0" w:space="0" w:color="auto"/>
                <w:left w:val="none" w:sz="0" w:space="0" w:color="auto"/>
                <w:bottom w:val="none" w:sz="0" w:space="0" w:color="auto"/>
                <w:right w:val="none" w:sz="0" w:space="0" w:color="auto"/>
              </w:divBdr>
            </w:div>
            <w:div w:id="1574268512">
              <w:marLeft w:val="0"/>
              <w:marRight w:val="0"/>
              <w:marTop w:val="0"/>
              <w:marBottom w:val="0"/>
              <w:divBdr>
                <w:top w:val="none" w:sz="0" w:space="0" w:color="auto"/>
                <w:left w:val="none" w:sz="0" w:space="0" w:color="auto"/>
                <w:bottom w:val="none" w:sz="0" w:space="0" w:color="auto"/>
                <w:right w:val="none" w:sz="0" w:space="0" w:color="auto"/>
              </w:divBdr>
            </w:div>
            <w:div w:id="261307678">
              <w:marLeft w:val="0"/>
              <w:marRight w:val="0"/>
              <w:marTop w:val="0"/>
              <w:marBottom w:val="0"/>
              <w:divBdr>
                <w:top w:val="none" w:sz="0" w:space="0" w:color="auto"/>
                <w:left w:val="none" w:sz="0" w:space="0" w:color="auto"/>
                <w:bottom w:val="none" w:sz="0" w:space="0" w:color="auto"/>
                <w:right w:val="none" w:sz="0" w:space="0" w:color="auto"/>
              </w:divBdr>
            </w:div>
            <w:div w:id="1032531853">
              <w:marLeft w:val="0"/>
              <w:marRight w:val="0"/>
              <w:marTop w:val="0"/>
              <w:marBottom w:val="0"/>
              <w:divBdr>
                <w:top w:val="none" w:sz="0" w:space="0" w:color="auto"/>
                <w:left w:val="none" w:sz="0" w:space="0" w:color="auto"/>
                <w:bottom w:val="none" w:sz="0" w:space="0" w:color="auto"/>
                <w:right w:val="none" w:sz="0" w:space="0" w:color="auto"/>
              </w:divBdr>
            </w:div>
            <w:div w:id="995575893">
              <w:marLeft w:val="0"/>
              <w:marRight w:val="0"/>
              <w:marTop w:val="0"/>
              <w:marBottom w:val="0"/>
              <w:divBdr>
                <w:top w:val="none" w:sz="0" w:space="0" w:color="auto"/>
                <w:left w:val="none" w:sz="0" w:space="0" w:color="auto"/>
                <w:bottom w:val="none" w:sz="0" w:space="0" w:color="auto"/>
                <w:right w:val="none" w:sz="0" w:space="0" w:color="auto"/>
              </w:divBdr>
            </w:div>
            <w:div w:id="2063869966">
              <w:marLeft w:val="0"/>
              <w:marRight w:val="0"/>
              <w:marTop w:val="0"/>
              <w:marBottom w:val="0"/>
              <w:divBdr>
                <w:top w:val="none" w:sz="0" w:space="0" w:color="auto"/>
                <w:left w:val="none" w:sz="0" w:space="0" w:color="auto"/>
                <w:bottom w:val="none" w:sz="0" w:space="0" w:color="auto"/>
                <w:right w:val="none" w:sz="0" w:space="0" w:color="auto"/>
              </w:divBdr>
            </w:div>
            <w:div w:id="658730875">
              <w:marLeft w:val="0"/>
              <w:marRight w:val="0"/>
              <w:marTop w:val="0"/>
              <w:marBottom w:val="0"/>
              <w:divBdr>
                <w:top w:val="none" w:sz="0" w:space="0" w:color="auto"/>
                <w:left w:val="none" w:sz="0" w:space="0" w:color="auto"/>
                <w:bottom w:val="none" w:sz="0" w:space="0" w:color="auto"/>
                <w:right w:val="none" w:sz="0" w:space="0" w:color="auto"/>
              </w:divBdr>
            </w:div>
            <w:div w:id="1673601940">
              <w:marLeft w:val="0"/>
              <w:marRight w:val="0"/>
              <w:marTop w:val="0"/>
              <w:marBottom w:val="0"/>
              <w:divBdr>
                <w:top w:val="none" w:sz="0" w:space="0" w:color="auto"/>
                <w:left w:val="none" w:sz="0" w:space="0" w:color="auto"/>
                <w:bottom w:val="none" w:sz="0" w:space="0" w:color="auto"/>
                <w:right w:val="none" w:sz="0" w:space="0" w:color="auto"/>
              </w:divBdr>
            </w:div>
            <w:div w:id="1704331297">
              <w:marLeft w:val="0"/>
              <w:marRight w:val="0"/>
              <w:marTop w:val="0"/>
              <w:marBottom w:val="0"/>
              <w:divBdr>
                <w:top w:val="none" w:sz="0" w:space="0" w:color="auto"/>
                <w:left w:val="none" w:sz="0" w:space="0" w:color="auto"/>
                <w:bottom w:val="none" w:sz="0" w:space="0" w:color="auto"/>
                <w:right w:val="none" w:sz="0" w:space="0" w:color="auto"/>
              </w:divBdr>
            </w:div>
            <w:div w:id="1864173202">
              <w:marLeft w:val="0"/>
              <w:marRight w:val="0"/>
              <w:marTop w:val="0"/>
              <w:marBottom w:val="0"/>
              <w:divBdr>
                <w:top w:val="none" w:sz="0" w:space="0" w:color="auto"/>
                <w:left w:val="none" w:sz="0" w:space="0" w:color="auto"/>
                <w:bottom w:val="none" w:sz="0" w:space="0" w:color="auto"/>
                <w:right w:val="none" w:sz="0" w:space="0" w:color="auto"/>
              </w:divBdr>
            </w:div>
            <w:div w:id="670107232">
              <w:marLeft w:val="0"/>
              <w:marRight w:val="0"/>
              <w:marTop w:val="0"/>
              <w:marBottom w:val="0"/>
              <w:divBdr>
                <w:top w:val="none" w:sz="0" w:space="0" w:color="auto"/>
                <w:left w:val="none" w:sz="0" w:space="0" w:color="auto"/>
                <w:bottom w:val="none" w:sz="0" w:space="0" w:color="auto"/>
                <w:right w:val="none" w:sz="0" w:space="0" w:color="auto"/>
              </w:divBdr>
            </w:div>
            <w:div w:id="637690769">
              <w:marLeft w:val="0"/>
              <w:marRight w:val="0"/>
              <w:marTop w:val="0"/>
              <w:marBottom w:val="0"/>
              <w:divBdr>
                <w:top w:val="none" w:sz="0" w:space="0" w:color="auto"/>
                <w:left w:val="none" w:sz="0" w:space="0" w:color="auto"/>
                <w:bottom w:val="none" w:sz="0" w:space="0" w:color="auto"/>
                <w:right w:val="none" w:sz="0" w:space="0" w:color="auto"/>
              </w:divBdr>
            </w:div>
            <w:div w:id="1728453065">
              <w:marLeft w:val="0"/>
              <w:marRight w:val="0"/>
              <w:marTop w:val="0"/>
              <w:marBottom w:val="0"/>
              <w:divBdr>
                <w:top w:val="none" w:sz="0" w:space="0" w:color="auto"/>
                <w:left w:val="none" w:sz="0" w:space="0" w:color="auto"/>
                <w:bottom w:val="none" w:sz="0" w:space="0" w:color="auto"/>
                <w:right w:val="none" w:sz="0" w:space="0" w:color="auto"/>
              </w:divBdr>
            </w:div>
            <w:div w:id="1431318221">
              <w:marLeft w:val="0"/>
              <w:marRight w:val="0"/>
              <w:marTop w:val="0"/>
              <w:marBottom w:val="0"/>
              <w:divBdr>
                <w:top w:val="none" w:sz="0" w:space="0" w:color="auto"/>
                <w:left w:val="none" w:sz="0" w:space="0" w:color="auto"/>
                <w:bottom w:val="none" w:sz="0" w:space="0" w:color="auto"/>
                <w:right w:val="none" w:sz="0" w:space="0" w:color="auto"/>
              </w:divBdr>
            </w:div>
            <w:div w:id="35544374">
              <w:marLeft w:val="0"/>
              <w:marRight w:val="0"/>
              <w:marTop w:val="0"/>
              <w:marBottom w:val="0"/>
              <w:divBdr>
                <w:top w:val="none" w:sz="0" w:space="0" w:color="auto"/>
                <w:left w:val="none" w:sz="0" w:space="0" w:color="auto"/>
                <w:bottom w:val="none" w:sz="0" w:space="0" w:color="auto"/>
                <w:right w:val="none" w:sz="0" w:space="0" w:color="auto"/>
              </w:divBdr>
            </w:div>
            <w:div w:id="45296487">
              <w:marLeft w:val="0"/>
              <w:marRight w:val="0"/>
              <w:marTop w:val="0"/>
              <w:marBottom w:val="0"/>
              <w:divBdr>
                <w:top w:val="none" w:sz="0" w:space="0" w:color="auto"/>
                <w:left w:val="none" w:sz="0" w:space="0" w:color="auto"/>
                <w:bottom w:val="none" w:sz="0" w:space="0" w:color="auto"/>
                <w:right w:val="none" w:sz="0" w:space="0" w:color="auto"/>
              </w:divBdr>
            </w:div>
            <w:div w:id="703142771">
              <w:marLeft w:val="0"/>
              <w:marRight w:val="0"/>
              <w:marTop w:val="0"/>
              <w:marBottom w:val="0"/>
              <w:divBdr>
                <w:top w:val="none" w:sz="0" w:space="0" w:color="auto"/>
                <w:left w:val="none" w:sz="0" w:space="0" w:color="auto"/>
                <w:bottom w:val="none" w:sz="0" w:space="0" w:color="auto"/>
                <w:right w:val="none" w:sz="0" w:space="0" w:color="auto"/>
              </w:divBdr>
            </w:div>
            <w:div w:id="375130681">
              <w:marLeft w:val="0"/>
              <w:marRight w:val="0"/>
              <w:marTop w:val="0"/>
              <w:marBottom w:val="0"/>
              <w:divBdr>
                <w:top w:val="none" w:sz="0" w:space="0" w:color="auto"/>
                <w:left w:val="none" w:sz="0" w:space="0" w:color="auto"/>
                <w:bottom w:val="none" w:sz="0" w:space="0" w:color="auto"/>
                <w:right w:val="none" w:sz="0" w:space="0" w:color="auto"/>
              </w:divBdr>
            </w:div>
            <w:div w:id="1053234787">
              <w:marLeft w:val="0"/>
              <w:marRight w:val="0"/>
              <w:marTop w:val="0"/>
              <w:marBottom w:val="0"/>
              <w:divBdr>
                <w:top w:val="none" w:sz="0" w:space="0" w:color="auto"/>
                <w:left w:val="none" w:sz="0" w:space="0" w:color="auto"/>
                <w:bottom w:val="none" w:sz="0" w:space="0" w:color="auto"/>
                <w:right w:val="none" w:sz="0" w:space="0" w:color="auto"/>
              </w:divBdr>
            </w:div>
            <w:div w:id="17656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5792</Words>
  <Characters>33021</Characters>
  <Application>Microsoft Office Word</Application>
  <DocSecurity>0</DocSecurity>
  <Lines>275</Lines>
  <Paragraphs>77</Paragraphs>
  <ScaleCrop>false</ScaleCrop>
  <Company>HOME</Company>
  <LinksUpToDate>false</LinksUpToDate>
  <CharactersWithSpaces>38736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2017-01-30T07:03:00Z</dcterms:created>
  <dcterms:modified xsi:type="dcterms:W3CDTF">2017-01-30T07:09:00Z</dcterms:modified>
</cp:coreProperties>
</file>